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18CF" w14:textId="77777777" w:rsidR="001E7A4A" w:rsidRPr="003C7E19" w:rsidRDefault="001E7A4A" w:rsidP="003C7E19">
      <w:pPr>
        <w:pStyle w:val="Nincstrkz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54"/>
      </w:tblGrid>
      <w:tr w:rsidR="0004371E" w:rsidRPr="00F812B8" w14:paraId="04293C83" w14:textId="77777777" w:rsidTr="0089308E">
        <w:tc>
          <w:tcPr>
            <w:tcW w:w="4518" w:type="dxa"/>
          </w:tcPr>
          <w:p w14:paraId="2B8E7B17" w14:textId="77777777" w:rsidR="0004371E" w:rsidRPr="00F812B8" w:rsidRDefault="0004371E" w:rsidP="009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14:paraId="1414FC8C" w14:textId="77777777" w:rsidR="001E7A4A" w:rsidRPr="00F812B8" w:rsidRDefault="001E7A4A" w:rsidP="00ED3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03232A" w14:textId="77777777" w:rsidR="0004371E" w:rsidRPr="00F812B8" w:rsidRDefault="0004371E" w:rsidP="0004371E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i/>
          <w:sz w:val="24"/>
          <w:szCs w:val="24"/>
        </w:rPr>
      </w:pPr>
      <w:r w:rsidRPr="00F812B8">
        <w:rPr>
          <w:rFonts w:ascii="Times New Roman" w:hAnsi="Times New Roman"/>
          <w:i/>
          <w:sz w:val="24"/>
          <w:szCs w:val="24"/>
        </w:rPr>
        <w:t>melléklet</w:t>
      </w:r>
    </w:p>
    <w:p w14:paraId="3C68D73A" w14:textId="77777777" w:rsidR="0004371E" w:rsidRPr="00F812B8" w:rsidRDefault="0004371E" w:rsidP="0004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F812B8">
        <w:rPr>
          <w:rFonts w:ascii="Times New Roman" w:hAnsi="Times New Roman"/>
          <w:b/>
          <w:bCs/>
          <w:spacing w:val="15"/>
          <w:sz w:val="28"/>
          <w:szCs w:val="28"/>
        </w:rPr>
        <w:t xml:space="preserve">TÁJÉKOZTATÓ </w:t>
      </w:r>
    </w:p>
    <w:p w14:paraId="1D15A52A" w14:textId="77777777" w:rsidR="0004371E" w:rsidRPr="00F812B8" w:rsidRDefault="0004371E" w:rsidP="0004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8"/>
          <w:szCs w:val="28"/>
        </w:rPr>
      </w:pPr>
    </w:p>
    <w:p w14:paraId="626DEE9C" w14:textId="77777777" w:rsidR="0004371E" w:rsidRDefault="0004371E" w:rsidP="0004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  <w:proofErr w:type="gramStart"/>
      <w:r w:rsidRPr="00F812B8">
        <w:rPr>
          <w:rFonts w:ascii="Times New Roman" w:hAnsi="Times New Roman"/>
          <w:b/>
          <w:bCs/>
          <w:spacing w:val="15"/>
          <w:sz w:val="24"/>
          <w:szCs w:val="24"/>
        </w:rPr>
        <w:t>a</w:t>
      </w:r>
      <w:proofErr w:type="gramEnd"/>
      <w:r w:rsidRPr="00F812B8">
        <w:rPr>
          <w:rFonts w:ascii="Times New Roman" w:hAnsi="Times New Roman"/>
          <w:b/>
          <w:bCs/>
          <w:spacing w:val="15"/>
          <w:sz w:val="24"/>
          <w:szCs w:val="24"/>
        </w:rPr>
        <w:t xml:space="preserve"> lakóközösségeknek és az önkormányzati intézményeknek nyújtandó vissza nem térítendő </w:t>
      </w:r>
      <w:r w:rsidR="00C83855">
        <w:rPr>
          <w:rFonts w:ascii="Times New Roman" w:hAnsi="Times New Roman"/>
          <w:b/>
          <w:bCs/>
          <w:spacing w:val="15"/>
          <w:sz w:val="24"/>
          <w:szCs w:val="24"/>
        </w:rPr>
        <w:t>2026</w:t>
      </w:r>
      <w:r w:rsidRPr="00F812B8">
        <w:rPr>
          <w:rFonts w:ascii="Times New Roman" w:hAnsi="Times New Roman"/>
          <w:b/>
          <w:bCs/>
          <w:spacing w:val="15"/>
          <w:sz w:val="24"/>
          <w:szCs w:val="24"/>
        </w:rPr>
        <w:t xml:space="preserve">. évi </w:t>
      </w:r>
      <w:proofErr w:type="spellStart"/>
      <w:r w:rsidRPr="00F812B8">
        <w:rPr>
          <w:rFonts w:ascii="Times New Roman" w:hAnsi="Times New Roman"/>
          <w:b/>
          <w:bCs/>
          <w:spacing w:val="15"/>
          <w:sz w:val="24"/>
          <w:szCs w:val="24"/>
        </w:rPr>
        <w:t>növényesítési</w:t>
      </w:r>
      <w:proofErr w:type="spellEnd"/>
      <w:r w:rsidRPr="00F812B8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="0049047D">
        <w:rPr>
          <w:rFonts w:ascii="Times New Roman" w:hAnsi="Times New Roman"/>
          <w:b/>
          <w:bCs/>
          <w:spacing w:val="15"/>
          <w:sz w:val="24"/>
          <w:szCs w:val="24"/>
        </w:rPr>
        <w:t xml:space="preserve">pályázati </w:t>
      </w:r>
      <w:r w:rsidRPr="00F812B8">
        <w:rPr>
          <w:rFonts w:ascii="Times New Roman" w:hAnsi="Times New Roman"/>
          <w:b/>
          <w:bCs/>
          <w:spacing w:val="15"/>
          <w:sz w:val="24"/>
          <w:szCs w:val="24"/>
        </w:rPr>
        <w:t>támogatásról</w:t>
      </w:r>
    </w:p>
    <w:p w14:paraId="2E67B2E9" w14:textId="77777777" w:rsidR="007A5435" w:rsidRPr="00F812B8" w:rsidRDefault="007A5435" w:rsidP="007A543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480" w:after="120" w:line="240" w:lineRule="auto"/>
        <w:ind w:left="714" w:hanging="357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Á</w:t>
      </w:r>
      <w:r w:rsidRPr="00F812B8">
        <w:rPr>
          <w:rFonts w:ascii="Times New Roman" w:hAnsi="Times New Roman"/>
          <w:sz w:val="28"/>
          <w:szCs w:val="28"/>
        </w:rPr>
        <w:t>ltalános rendelkezések</w:t>
      </w:r>
    </w:p>
    <w:p w14:paraId="5B475F1F" w14:textId="77777777" w:rsidR="007A5435" w:rsidRPr="00F812B8" w:rsidRDefault="007F6C66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DC46E1">
        <w:rPr>
          <w:rFonts w:ascii="Times New Roman" w:hAnsi="Times New Roman"/>
          <w:sz w:val="20"/>
          <w:szCs w:val="20"/>
        </w:rPr>
        <w:t>Budapest Főváros VII. kerület Erzsébetváros Önkormányzat</w:t>
      </w:r>
      <w:r>
        <w:rPr>
          <w:rFonts w:ascii="Times New Roman" w:hAnsi="Times New Roman"/>
          <w:sz w:val="20"/>
          <w:szCs w:val="20"/>
        </w:rPr>
        <w:t>a</w:t>
      </w:r>
      <w:r w:rsidRPr="00F812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(a továbbiakban: </w:t>
      </w:r>
      <w:r w:rsidR="007A5435" w:rsidRPr="00F812B8">
        <w:rPr>
          <w:rFonts w:ascii="Times New Roman" w:hAnsi="Times New Roman"/>
          <w:sz w:val="20"/>
          <w:szCs w:val="20"/>
        </w:rPr>
        <w:t>Önkormányzat</w:t>
      </w:r>
      <w:r>
        <w:rPr>
          <w:rFonts w:ascii="Times New Roman" w:hAnsi="Times New Roman"/>
          <w:sz w:val="20"/>
          <w:szCs w:val="20"/>
        </w:rPr>
        <w:t>)</w:t>
      </w:r>
      <w:r w:rsidR="007A5435" w:rsidRPr="00F812B8">
        <w:rPr>
          <w:rFonts w:ascii="Times New Roman" w:hAnsi="Times New Roman"/>
          <w:sz w:val="20"/>
          <w:szCs w:val="20"/>
        </w:rPr>
        <w:t xml:space="preserve"> vissza nem térítendő támogatást nyújt pályázati </w:t>
      </w:r>
      <w:r w:rsidR="007A5435">
        <w:rPr>
          <w:rFonts w:ascii="Times New Roman" w:hAnsi="Times New Roman"/>
          <w:sz w:val="20"/>
          <w:szCs w:val="20"/>
        </w:rPr>
        <w:t>felhívás</w:t>
      </w:r>
      <w:r w:rsidR="007A5435" w:rsidRPr="00F812B8">
        <w:rPr>
          <w:rFonts w:ascii="Times New Roman" w:hAnsi="Times New Roman"/>
          <w:sz w:val="20"/>
          <w:szCs w:val="20"/>
        </w:rPr>
        <w:t xml:space="preserve"> alapján a VII. kerület közigazgatási területén lévő</w:t>
      </w:r>
    </w:p>
    <w:p w14:paraId="5C19173B" w14:textId="77777777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F812B8">
        <w:rPr>
          <w:rFonts w:ascii="Times New Roman" w:hAnsi="Times New Roman"/>
          <w:i/>
          <w:iCs/>
          <w:sz w:val="20"/>
          <w:szCs w:val="20"/>
        </w:rPr>
        <w:t>a</w:t>
      </w:r>
      <w:proofErr w:type="gramEnd"/>
      <w:r w:rsidRPr="00F812B8">
        <w:rPr>
          <w:rFonts w:ascii="Times New Roman" w:hAnsi="Times New Roman"/>
          <w:i/>
          <w:iCs/>
          <w:sz w:val="20"/>
          <w:szCs w:val="20"/>
        </w:rPr>
        <w:t xml:space="preserve">) </w:t>
      </w:r>
      <w:r w:rsidRPr="00F812B8">
        <w:rPr>
          <w:rFonts w:ascii="Times New Roman" w:hAnsi="Times New Roman"/>
          <w:sz w:val="20"/>
          <w:szCs w:val="20"/>
        </w:rPr>
        <w:t>társasházak,</w:t>
      </w:r>
    </w:p>
    <w:p w14:paraId="499D0CA6" w14:textId="77777777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i/>
          <w:iCs/>
          <w:sz w:val="20"/>
          <w:szCs w:val="20"/>
        </w:rPr>
        <w:t xml:space="preserve">b) </w:t>
      </w:r>
      <w:r w:rsidRPr="00F812B8">
        <w:rPr>
          <w:rFonts w:ascii="Times New Roman" w:hAnsi="Times New Roman"/>
          <w:sz w:val="20"/>
          <w:szCs w:val="20"/>
        </w:rPr>
        <w:t xml:space="preserve">lakásszövetkezetek [a lakásszövetkezetekről szóló 2004. évi CXV. tv. 2. § (1) </w:t>
      </w:r>
      <w:proofErr w:type="spellStart"/>
      <w:r w:rsidRPr="00F812B8">
        <w:rPr>
          <w:rFonts w:ascii="Times New Roman" w:hAnsi="Times New Roman"/>
          <w:sz w:val="20"/>
          <w:szCs w:val="20"/>
        </w:rPr>
        <w:t>bek</w:t>
      </w:r>
      <w:proofErr w:type="spellEnd"/>
      <w:r w:rsidRPr="00F812B8">
        <w:rPr>
          <w:rFonts w:ascii="Times New Roman" w:hAnsi="Times New Roman"/>
          <w:sz w:val="20"/>
          <w:szCs w:val="20"/>
        </w:rPr>
        <w:t>.],</w:t>
      </w:r>
    </w:p>
    <w:p w14:paraId="28FB0A75" w14:textId="77777777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i/>
          <w:iCs/>
          <w:sz w:val="20"/>
          <w:szCs w:val="20"/>
        </w:rPr>
        <w:t xml:space="preserve">c) </w:t>
      </w:r>
      <w:r w:rsidRPr="00F812B8">
        <w:rPr>
          <w:rFonts w:ascii="Times New Roman" w:hAnsi="Times New Roman"/>
          <w:sz w:val="20"/>
          <w:szCs w:val="20"/>
        </w:rPr>
        <w:t>önkormányzati lakóépületek kezelője [</w:t>
      </w:r>
      <w:r w:rsidRPr="00F812B8">
        <w:rPr>
          <w:rFonts w:ascii="Times New Roman" w:hAnsi="Times New Roman"/>
          <w:i/>
          <w:iCs/>
          <w:sz w:val="20"/>
          <w:szCs w:val="20"/>
        </w:rPr>
        <w:t>a), b)</w:t>
      </w:r>
      <w:r w:rsidRPr="00F812B8">
        <w:rPr>
          <w:rFonts w:ascii="Times New Roman" w:hAnsi="Times New Roman"/>
          <w:sz w:val="20"/>
          <w:szCs w:val="20"/>
        </w:rPr>
        <w:t xml:space="preserve">, </w:t>
      </w:r>
      <w:r w:rsidRPr="00F812B8">
        <w:rPr>
          <w:rFonts w:ascii="Times New Roman" w:hAnsi="Times New Roman"/>
          <w:i/>
          <w:iCs/>
          <w:sz w:val="20"/>
          <w:szCs w:val="20"/>
        </w:rPr>
        <w:t xml:space="preserve">c) </w:t>
      </w:r>
      <w:r w:rsidRPr="00F812B8">
        <w:rPr>
          <w:rFonts w:ascii="Times New Roman" w:hAnsi="Times New Roman"/>
          <w:sz w:val="20"/>
          <w:szCs w:val="20"/>
        </w:rPr>
        <w:t>a továbbiakban együtt: lakóközösségek], továbbá</w:t>
      </w:r>
    </w:p>
    <w:p w14:paraId="41CCEF4A" w14:textId="77777777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i/>
          <w:iCs/>
          <w:sz w:val="20"/>
          <w:szCs w:val="20"/>
        </w:rPr>
        <w:t xml:space="preserve">d) </w:t>
      </w:r>
      <w:r w:rsidRPr="00F812B8">
        <w:rPr>
          <w:rFonts w:ascii="Times New Roman" w:hAnsi="Times New Roman"/>
          <w:sz w:val="20"/>
          <w:szCs w:val="20"/>
        </w:rPr>
        <w:t>a VII. kerületi önkormányzat által fenntartott intézmények részére.</w:t>
      </w:r>
    </w:p>
    <w:p w14:paraId="6E04B9FB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Az 1.1. pontban felsoroltak évente nyújthatnak be új pályázatot. </w:t>
      </w:r>
    </w:p>
    <w:p w14:paraId="465FB2B1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A benyújtott pályázat költségvetésében szereplő munkákon és az ott megjelölt összegen felül mindennemű többletköltség a pályázót terheli.</w:t>
      </w:r>
    </w:p>
    <w:p w14:paraId="60570857" w14:textId="77777777" w:rsidR="007A5435" w:rsidRPr="00F812B8" w:rsidRDefault="007A5435" w:rsidP="007A543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48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812B8">
        <w:rPr>
          <w:rFonts w:ascii="Times New Roman" w:hAnsi="Times New Roman"/>
          <w:sz w:val="28"/>
          <w:szCs w:val="28"/>
        </w:rPr>
        <w:t>A pályázat kiírása, elbírálása</w:t>
      </w:r>
    </w:p>
    <w:p w14:paraId="05E7DBDC" w14:textId="77777777" w:rsidR="007A5435" w:rsidRPr="00DC46E1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DC46E1">
        <w:rPr>
          <w:rFonts w:ascii="Times New Roman" w:hAnsi="Times New Roman"/>
          <w:sz w:val="20"/>
          <w:szCs w:val="20"/>
        </w:rPr>
        <w:t xml:space="preserve">A pályázatot a Budapest Főváros VII. kerület Erzsébetváros </w:t>
      </w:r>
      <w:r w:rsidR="007B7C51" w:rsidRPr="00DC46E1">
        <w:rPr>
          <w:rFonts w:ascii="Times New Roman" w:hAnsi="Times New Roman"/>
          <w:sz w:val="20"/>
          <w:szCs w:val="20"/>
        </w:rPr>
        <w:t>Önkormányzat</w:t>
      </w:r>
      <w:r w:rsidR="00F906BA">
        <w:rPr>
          <w:rFonts w:ascii="Times New Roman" w:hAnsi="Times New Roman"/>
          <w:sz w:val="20"/>
          <w:szCs w:val="20"/>
        </w:rPr>
        <w:t>a Képviselő-testületének</w:t>
      </w:r>
      <w:r w:rsidR="007B7C51" w:rsidRPr="00DC46E1">
        <w:rPr>
          <w:rFonts w:ascii="Times New Roman" w:hAnsi="Times New Roman"/>
          <w:sz w:val="20"/>
          <w:szCs w:val="20"/>
        </w:rPr>
        <w:t xml:space="preserve"> Városüzemeltetési Bizottság</w:t>
      </w:r>
      <w:r w:rsidR="00DC46E1">
        <w:rPr>
          <w:rFonts w:ascii="Times New Roman" w:hAnsi="Times New Roman"/>
          <w:sz w:val="20"/>
          <w:szCs w:val="20"/>
        </w:rPr>
        <w:t>a</w:t>
      </w:r>
      <w:r w:rsidR="007B7C51" w:rsidRPr="00DC46E1">
        <w:rPr>
          <w:rFonts w:ascii="Times New Roman" w:hAnsi="Times New Roman"/>
          <w:bCs/>
          <w:sz w:val="20"/>
          <w:szCs w:val="20"/>
        </w:rPr>
        <w:t xml:space="preserve"> </w:t>
      </w:r>
      <w:r w:rsidR="00F906BA">
        <w:rPr>
          <w:rFonts w:ascii="Times New Roman" w:hAnsi="Times New Roman"/>
          <w:bCs/>
          <w:sz w:val="20"/>
          <w:szCs w:val="20"/>
        </w:rPr>
        <w:t xml:space="preserve">(a továbbiakban: Városüzemeltetési Bizottság) </w:t>
      </w:r>
      <w:r w:rsidRPr="00DC46E1">
        <w:rPr>
          <w:rFonts w:ascii="Times New Roman" w:hAnsi="Times New Roman"/>
          <w:sz w:val="20"/>
          <w:szCs w:val="20"/>
        </w:rPr>
        <w:t xml:space="preserve">írja ki. </w:t>
      </w:r>
    </w:p>
    <w:p w14:paraId="2AEA29C4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A pályázati dokumentáció átvétele és a pályázat beadása díjmentes.</w:t>
      </w:r>
      <w:r w:rsidR="000F48D6">
        <w:rPr>
          <w:rFonts w:ascii="Times New Roman" w:hAnsi="Times New Roman"/>
          <w:sz w:val="20"/>
          <w:szCs w:val="20"/>
        </w:rPr>
        <w:t xml:space="preserve"> A pályázat beérkezését követően a Polgármesteri </w:t>
      </w:r>
      <w:r w:rsidR="000F08F1">
        <w:rPr>
          <w:rFonts w:ascii="Times New Roman" w:hAnsi="Times New Roman"/>
          <w:sz w:val="20"/>
          <w:szCs w:val="20"/>
        </w:rPr>
        <w:t>H</w:t>
      </w:r>
      <w:r w:rsidR="000F48D6">
        <w:rPr>
          <w:rFonts w:ascii="Times New Roman" w:hAnsi="Times New Roman"/>
          <w:sz w:val="20"/>
          <w:szCs w:val="20"/>
        </w:rPr>
        <w:t>ivatal gondoskodik a pályázatok bontásáról és döntésre előkészítéséről.</w:t>
      </w:r>
    </w:p>
    <w:p w14:paraId="7451096F" w14:textId="77777777" w:rsidR="007A5435" w:rsidRPr="0045263A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45263A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>pályázatokat a Városüzemeltetési Bizottság bírálja el és dönt a pályázóknak nyújtandó támogatásról. A Polgármesteri Hivatal</w:t>
      </w:r>
      <w:r w:rsidRPr="0045263A">
        <w:rPr>
          <w:rFonts w:ascii="Times New Roman" w:hAnsi="Times New Roman"/>
          <w:sz w:val="20"/>
          <w:szCs w:val="20"/>
        </w:rPr>
        <w:t xml:space="preserve"> a pályázat elbírálásáról írásban tájéko</w:t>
      </w:r>
      <w:r>
        <w:rPr>
          <w:rFonts w:ascii="Times New Roman" w:hAnsi="Times New Roman"/>
          <w:sz w:val="20"/>
          <w:szCs w:val="20"/>
        </w:rPr>
        <w:t>ztatja a pályázati résztvevőket, továbbá a</w:t>
      </w:r>
      <w:r w:rsidRPr="0045263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pályázat eredményét</w:t>
      </w:r>
      <w:r w:rsidRPr="008B12CC">
        <w:rPr>
          <w:rFonts w:ascii="Times New Roman" w:hAnsi="Times New Roman"/>
          <w:sz w:val="20"/>
          <w:szCs w:val="20"/>
        </w:rPr>
        <w:t xml:space="preserve"> a helyben </w:t>
      </w:r>
      <w:r w:rsidRPr="0045263A">
        <w:rPr>
          <w:rFonts w:ascii="Times New Roman" w:hAnsi="Times New Roman"/>
          <w:sz w:val="20"/>
          <w:szCs w:val="20"/>
        </w:rPr>
        <w:t>szokásos módon nyilvánosságra hozza.</w:t>
      </w:r>
    </w:p>
    <w:p w14:paraId="63E3E13B" w14:textId="77777777" w:rsidR="007A5435" w:rsidRPr="0045263A" w:rsidRDefault="007A5435" w:rsidP="007A543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48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45263A">
        <w:rPr>
          <w:rFonts w:ascii="Times New Roman" w:hAnsi="Times New Roman"/>
          <w:sz w:val="28"/>
          <w:szCs w:val="28"/>
        </w:rPr>
        <w:t>Az értékelés szempontjai</w:t>
      </w:r>
    </w:p>
    <w:p w14:paraId="384482A7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Az értékelés főbb szempontjai a lakóközösségi és önkormányzati intézményi pályázatok elbírálásához:</w:t>
      </w:r>
    </w:p>
    <w:p w14:paraId="375521ED" w14:textId="77777777" w:rsidR="007A5435" w:rsidRPr="00BB6B3C" w:rsidRDefault="00BB6B3C" w:rsidP="007A5435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247" w:hanging="357"/>
        <w:jc w:val="both"/>
        <w:rPr>
          <w:rFonts w:ascii="Times New Roman" w:hAnsi="Times New Roman"/>
          <w:sz w:val="20"/>
          <w:szCs w:val="20"/>
        </w:rPr>
      </w:pPr>
      <w:r w:rsidRPr="00BB6B3C">
        <w:rPr>
          <w:rFonts w:ascii="Times New Roman" w:hAnsi="Times New Roman"/>
          <w:sz w:val="20"/>
          <w:szCs w:val="20"/>
        </w:rPr>
        <w:t xml:space="preserve">megfelelő önrész </w:t>
      </w:r>
      <w:r w:rsidR="007A5435" w:rsidRPr="00BB6B3C">
        <w:rPr>
          <w:rFonts w:ascii="Times New Roman" w:hAnsi="Times New Roman"/>
          <w:sz w:val="20"/>
          <w:szCs w:val="20"/>
        </w:rPr>
        <w:t>vállalása</w:t>
      </w:r>
    </w:p>
    <w:p w14:paraId="58035218" w14:textId="77777777" w:rsidR="007A5435" w:rsidRPr="00F812B8" w:rsidRDefault="007A5435" w:rsidP="007A5435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247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önrészként feltüntetett összeg értékében megvásárlásra került</w:t>
      </w:r>
      <w:r>
        <w:rPr>
          <w:rFonts w:ascii="Times New Roman" w:hAnsi="Times New Roman"/>
          <w:sz w:val="20"/>
          <w:szCs w:val="20"/>
        </w:rPr>
        <w:t>ek</w:t>
      </w:r>
      <w:r w:rsidRPr="00F812B8">
        <w:rPr>
          <w:rFonts w:ascii="Times New Roman" w:hAnsi="Times New Roman"/>
          <w:sz w:val="20"/>
          <w:szCs w:val="20"/>
        </w:rPr>
        <w:t xml:space="preserve">, a </w:t>
      </w:r>
      <w:proofErr w:type="spellStart"/>
      <w:r w:rsidRPr="00F812B8">
        <w:rPr>
          <w:rFonts w:ascii="Times New Roman" w:hAnsi="Times New Roman"/>
          <w:sz w:val="20"/>
          <w:szCs w:val="20"/>
        </w:rPr>
        <w:t>növényesítéshez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kapcsolódó anyagok és ezek 6 hónapnál nem régebbi számlával történő igazolása</w:t>
      </w:r>
    </w:p>
    <w:p w14:paraId="12714A1F" w14:textId="77777777" w:rsidR="007A5435" w:rsidRPr="00F812B8" w:rsidRDefault="007A5435" w:rsidP="007A5435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247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a lakóközösség magántulajdoni arányszintje (a nagyobb arány előny)</w:t>
      </w:r>
    </w:p>
    <w:p w14:paraId="1F355437" w14:textId="77777777" w:rsidR="007A5435" w:rsidRPr="00F812B8" w:rsidRDefault="007A5435" w:rsidP="007A5435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247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kertterv benyújtása a pályázattal (megvalósíthatósági tanulmány/</w:t>
      </w:r>
      <w:proofErr w:type="gramStart"/>
      <w:r w:rsidRPr="00F812B8">
        <w:rPr>
          <w:rFonts w:ascii="Times New Roman" w:hAnsi="Times New Roman"/>
          <w:sz w:val="20"/>
          <w:szCs w:val="20"/>
        </w:rPr>
        <w:t>koncepció</w:t>
      </w:r>
      <w:proofErr w:type="gramEnd"/>
      <w:r w:rsidRPr="00F812B8">
        <w:rPr>
          <w:rFonts w:ascii="Times New Roman" w:hAnsi="Times New Roman"/>
          <w:sz w:val="20"/>
          <w:szCs w:val="20"/>
        </w:rPr>
        <w:t xml:space="preserve"> terv, fotó illusztrációk)</w:t>
      </w:r>
      <w:r>
        <w:rPr>
          <w:rFonts w:ascii="Times New Roman" w:hAnsi="Times New Roman"/>
          <w:sz w:val="20"/>
          <w:szCs w:val="20"/>
        </w:rPr>
        <w:t xml:space="preserve"> </w:t>
      </w:r>
      <w:r w:rsidRPr="00A074A0">
        <w:rPr>
          <w:rFonts w:ascii="Times New Roman" w:hAnsi="Times New Roman"/>
          <w:sz w:val="20"/>
          <w:szCs w:val="20"/>
        </w:rPr>
        <w:t>a Tájékoztató 7.1</w:t>
      </w:r>
      <w:r w:rsidR="00245055">
        <w:rPr>
          <w:rFonts w:ascii="Times New Roman" w:hAnsi="Times New Roman"/>
          <w:sz w:val="20"/>
          <w:szCs w:val="20"/>
        </w:rPr>
        <w:t>, 7.11 és a 7.12</w:t>
      </w:r>
      <w:r w:rsidRPr="00A074A0">
        <w:rPr>
          <w:rFonts w:ascii="Times New Roman" w:hAnsi="Times New Roman"/>
          <w:sz w:val="20"/>
          <w:szCs w:val="20"/>
        </w:rPr>
        <w:t xml:space="preserve"> pontjaiban</w:t>
      </w:r>
      <w:r>
        <w:rPr>
          <w:rFonts w:ascii="Times New Roman" w:hAnsi="Times New Roman"/>
          <w:sz w:val="20"/>
          <w:szCs w:val="20"/>
        </w:rPr>
        <w:t xml:space="preserve"> rögzített tevékenységek megvalósítása esetében </w:t>
      </w:r>
    </w:p>
    <w:p w14:paraId="5BEC8A5C" w14:textId="77777777" w:rsidR="007A5435" w:rsidRPr="00F812B8" w:rsidRDefault="007A5435" w:rsidP="007A5435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247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a lakóközösség és az önkormányzati intézmény korábbi </w:t>
      </w:r>
      <w:proofErr w:type="spellStart"/>
      <w:r w:rsidRPr="00F812B8">
        <w:rPr>
          <w:rFonts w:ascii="Times New Roman" w:hAnsi="Times New Roman"/>
          <w:sz w:val="20"/>
          <w:szCs w:val="20"/>
        </w:rPr>
        <w:t>növényesítési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tevékenységének eredménye</w:t>
      </w:r>
    </w:p>
    <w:p w14:paraId="1C84D719" w14:textId="77777777" w:rsidR="007A5435" w:rsidRPr="00AE6D54" w:rsidRDefault="007A5435" w:rsidP="007A5435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247" w:hanging="357"/>
        <w:jc w:val="both"/>
        <w:rPr>
          <w:rFonts w:ascii="Times New Roman" w:hAnsi="Times New Roman"/>
          <w:sz w:val="20"/>
          <w:szCs w:val="20"/>
        </w:rPr>
      </w:pPr>
      <w:r w:rsidRPr="00AE6D54">
        <w:rPr>
          <w:rFonts w:ascii="Times New Roman" w:hAnsi="Times New Roman"/>
          <w:sz w:val="20"/>
          <w:szCs w:val="20"/>
        </w:rPr>
        <w:t xml:space="preserve">zöldfelület méretének növelése </w:t>
      </w:r>
    </w:p>
    <w:p w14:paraId="2F3C8E3C" w14:textId="77777777" w:rsidR="007A5435" w:rsidRPr="00AE6D54" w:rsidRDefault="007A5435" w:rsidP="007A543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48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AE6D54">
        <w:rPr>
          <w:rFonts w:ascii="Times New Roman" w:hAnsi="Times New Roman"/>
          <w:sz w:val="28"/>
          <w:szCs w:val="28"/>
        </w:rPr>
        <w:t>A pályázat általános feltételei</w:t>
      </w:r>
    </w:p>
    <w:p w14:paraId="41295775" w14:textId="07260885" w:rsidR="007A5435" w:rsidRPr="00AE6D54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AE6D54">
        <w:rPr>
          <w:rFonts w:ascii="Times New Roman" w:hAnsi="Times New Roman"/>
          <w:sz w:val="20"/>
          <w:szCs w:val="20"/>
        </w:rPr>
        <w:t xml:space="preserve"> </w:t>
      </w:r>
      <w:r w:rsidRPr="003C7E19">
        <w:rPr>
          <w:rFonts w:ascii="Times New Roman" w:hAnsi="Times New Roman"/>
          <w:sz w:val="20"/>
          <w:szCs w:val="20"/>
        </w:rPr>
        <w:t xml:space="preserve">A pályázati </w:t>
      </w:r>
      <w:r w:rsidR="00BD60C2" w:rsidRPr="003C7E19">
        <w:rPr>
          <w:rFonts w:ascii="Times New Roman" w:hAnsi="Times New Roman"/>
          <w:sz w:val="20"/>
          <w:szCs w:val="20"/>
        </w:rPr>
        <w:t xml:space="preserve">felhívás és mellékletei </w:t>
      </w:r>
      <w:r w:rsidRPr="003C7E19">
        <w:rPr>
          <w:rFonts w:ascii="Times New Roman" w:hAnsi="Times New Roman"/>
          <w:sz w:val="20"/>
          <w:szCs w:val="20"/>
        </w:rPr>
        <w:t>letölthető</w:t>
      </w:r>
      <w:r w:rsidR="00F81840" w:rsidRPr="003C7E19">
        <w:rPr>
          <w:rFonts w:ascii="Times New Roman" w:hAnsi="Times New Roman"/>
          <w:sz w:val="20"/>
          <w:szCs w:val="20"/>
        </w:rPr>
        <w:t>k</w:t>
      </w:r>
      <w:r w:rsidRPr="003C7E19">
        <w:rPr>
          <w:rFonts w:ascii="Times New Roman" w:hAnsi="Times New Roman"/>
          <w:sz w:val="20"/>
          <w:szCs w:val="20"/>
        </w:rPr>
        <w:t xml:space="preserve"> az Önkormányzat honlapjáról</w:t>
      </w:r>
      <w:r w:rsidR="00DA0A73" w:rsidRPr="003C7E19">
        <w:rPr>
          <w:rFonts w:ascii="Times New Roman" w:hAnsi="Times New Roman"/>
          <w:sz w:val="20"/>
          <w:szCs w:val="20"/>
        </w:rPr>
        <w:t xml:space="preserve"> </w:t>
      </w:r>
      <w:r w:rsidR="00F81840" w:rsidRPr="003C7E19">
        <w:rPr>
          <w:rFonts w:ascii="Times New Roman" w:hAnsi="Times New Roman"/>
          <w:sz w:val="20"/>
          <w:szCs w:val="20"/>
        </w:rPr>
        <w:t>vagy kérhető</w:t>
      </w:r>
      <w:r w:rsidR="009F1C20">
        <w:rPr>
          <w:rFonts w:ascii="Times New Roman" w:hAnsi="Times New Roman"/>
          <w:sz w:val="20"/>
          <w:szCs w:val="20"/>
        </w:rPr>
        <w:t>k</w:t>
      </w:r>
      <w:r w:rsidR="00F81840" w:rsidRPr="003C7E19">
        <w:rPr>
          <w:rFonts w:ascii="Times New Roman" w:hAnsi="Times New Roman"/>
          <w:sz w:val="20"/>
          <w:szCs w:val="20"/>
        </w:rPr>
        <w:t xml:space="preserve"> telefonon vagy elektronikus úton </w:t>
      </w:r>
      <w:r w:rsidR="00DA0A73" w:rsidRPr="003C7E19">
        <w:rPr>
          <w:rFonts w:ascii="Times New Roman" w:hAnsi="Times New Roman"/>
          <w:sz w:val="20"/>
          <w:szCs w:val="20"/>
        </w:rPr>
        <w:t>(lásd Felhívás)</w:t>
      </w:r>
      <w:r w:rsidRPr="003C7E19">
        <w:rPr>
          <w:rFonts w:ascii="Times New Roman" w:hAnsi="Times New Roman"/>
          <w:sz w:val="20"/>
          <w:szCs w:val="20"/>
        </w:rPr>
        <w:t>. A pályázatot</w:t>
      </w:r>
      <w:r w:rsidRPr="00AE6D54">
        <w:rPr>
          <w:rFonts w:ascii="Times New Roman" w:hAnsi="Times New Roman"/>
          <w:sz w:val="20"/>
          <w:szCs w:val="20"/>
        </w:rPr>
        <w:t xml:space="preserve"> a Pályázati Adatlap meghatározott forma szerinti hiánytalan kitöltésével, és az előírt melléklet</w:t>
      </w:r>
      <w:r w:rsidR="00DA0A73">
        <w:rPr>
          <w:rFonts w:ascii="Times New Roman" w:hAnsi="Times New Roman"/>
          <w:sz w:val="20"/>
          <w:szCs w:val="20"/>
        </w:rPr>
        <w:t>ek csatolásával kell benyújtani/feladni/elküldeni.</w:t>
      </w:r>
      <w:r w:rsidRPr="00AE6D54">
        <w:rPr>
          <w:rFonts w:ascii="Times New Roman" w:hAnsi="Times New Roman"/>
          <w:sz w:val="20"/>
          <w:szCs w:val="20"/>
        </w:rPr>
        <w:t xml:space="preserve"> Egy alkalommal van lehetőség hiánypótlásra, amennyiben a hibák, hiányosságok hiánypótlás útján pótolhatók.</w:t>
      </w:r>
    </w:p>
    <w:p w14:paraId="6A0CFE2A" w14:textId="77777777" w:rsidR="007A5435" w:rsidRPr="00AE6D54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AE6D54">
        <w:rPr>
          <w:rFonts w:ascii="Times New Roman" w:hAnsi="Times New Roman"/>
          <w:sz w:val="20"/>
          <w:szCs w:val="20"/>
        </w:rPr>
        <w:t>A pályázat benyújtásának formai és tartalmi előírásai:</w:t>
      </w:r>
    </w:p>
    <w:p w14:paraId="0F7F8939" w14:textId="77777777" w:rsidR="007A5435" w:rsidRPr="00AE6D54" w:rsidRDefault="007A5435" w:rsidP="007A5435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</w:rPr>
      </w:pPr>
      <w:r w:rsidRPr="00AE6D54">
        <w:rPr>
          <w:rFonts w:ascii="Times New Roman" w:hAnsi="Times New Roman"/>
          <w:sz w:val="20"/>
          <w:szCs w:val="20"/>
        </w:rPr>
        <w:t>a pályázat</w:t>
      </w:r>
      <w:r>
        <w:rPr>
          <w:rFonts w:ascii="Times New Roman" w:hAnsi="Times New Roman"/>
          <w:sz w:val="20"/>
          <w:szCs w:val="20"/>
        </w:rPr>
        <w:t>ot</w:t>
      </w:r>
      <w:r w:rsidRPr="00AE6D54">
        <w:rPr>
          <w:rFonts w:ascii="Times New Roman" w:hAnsi="Times New Roman"/>
          <w:sz w:val="20"/>
          <w:szCs w:val="20"/>
        </w:rPr>
        <w:t xml:space="preserve"> papír alapon, valamint elektronikus adathordozón (CD, DVD) PDF formátumban is, zárt borítékban, 1 példányban kell </w:t>
      </w:r>
      <w:r w:rsidR="00DF034F">
        <w:rPr>
          <w:rFonts w:ascii="Times New Roman" w:hAnsi="Times New Roman"/>
          <w:sz w:val="20"/>
          <w:szCs w:val="20"/>
        </w:rPr>
        <w:t xml:space="preserve">postai úton </w:t>
      </w:r>
      <w:r w:rsidR="00DA0A73">
        <w:rPr>
          <w:rFonts w:ascii="Times New Roman" w:hAnsi="Times New Roman"/>
          <w:sz w:val="20"/>
          <w:szCs w:val="20"/>
        </w:rPr>
        <w:t>ajánlott</w:t>
      </w:r>
      <w:r w:rsidR="00DF034F">
        <w:rPr>
          <w:rFonts w:ascii="Times New Roman" w:hAnsi="Times New Roman"/>
          <w:sz w:val="20"/>
          <w:szCs w:val="20"/>
        </w:rPr>
        <w:t xml:space="preserve"> küldeményként feladni</w:t>
      </w:r>
      <w:r w:rsidR="00F151BA">
        <w:rPr>
          <w:rFonts w:ascii="Times New Roman" w:hAnsi="Times New Roman"/>
          <w:sz w:val="20"/>
          <w:szCs w:val="20"/>
        </w:rPr>
        <w:t xml:space="preserve"> (lásd Felhívás)</w:t>
      </w:r>
      <w:r w:rsidRPr="00AE6D54">
        <w:rPr>
          <w:rFonts w:ascii="Times New Roman" w:hAnsi="Times New Roman"/>
          <w:sz w:val="20"/>
          <w:szCs w:val="20"/>
        </w:rPr>
        <w:t>,</w:t>
      </w:r>
      <w:r w:rsidR="00EA1314">
        <w:rPr>
          <w:rFonts w:ascii="Times New Roman" w:hAnsi="Times New Roman"/>
          <w:sz w:val="20"/>
          <w:szCs w:val="20"/>
        </w:rPr>
        <w:t xml:space="preserve"> vagy elektronikus úton (cégkapun/ügyfélkapun keresztül)</w:t>
      </w:r>
      <w:r w:rsidR="00DA0A73">
        <w:rPr>
          <w:rFonts w:ascii="Times New Roman" w:hAnsi="Times New Roman"/>
          <w:sz w:val="20"/>
          <w:szCs w:val="20"/>
        </w:rPr>
        <w:t xml:space="preserve"> (lásd Felhívás)</w:t>
      </w:r>
      <w:r w:rsidR="00EA1314">
        <w:rPr>
          <w:rFonts w:ascii="Times New Roman" w:hAnsi="Times New Roman"/>
          <w:sz w:val="20"/>
          <w:szCs w:val="20"/>
        </w:rPr>
        <w:t xml:space="preserve"> elküldeni.</w:t>
      </w:r>
    </w:p>
    <w:p w14:paraId="2ABFFBC4" w14:textId="77777777" w:rsidR="007A5435" w:rsidRPr="00F46525" w:rsidRDefault="007A5435" w:rsidP="007A5435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  <w:u w:val="single"/>
        </w:rPr>
      </w:pPr>
      <w:r w:rsidRPr="00AE6D54">
        <w:rPr>
          <w:rFonts w:ascii="Times New Roman" w:hAnsi="Times New Roman"/>
          <w:sz w:val="20"/>
          <w:szCs w:val="20"/>
        </w:rPr>
        <w:t xml:space="preserve">a borítékra rá kell írni: </w:t>
      </w:r>
      <w:r w:rsidRPr="00F46525">
        <w:rPr>
          <w:rFonts w:ascii="Times New Roman" w:hAnsi="Times New Roman"/>
          <w:sz w:val="20"/>
          <w:szCs w:val="20"/>
          <w:u w:val="single"/>
        </w:rPr>
        <w:t>„</w:t>
      </w:r>
      <w:r w:rsidR="00C83855">
        <w:rPr>
          <w:rFonts w:ascii="Times New Roman" w:hAnsi="Times New Roman"/>
          <w:b/>
          <w:sz w:val="20"/>
          <w:szCs w:val="20"/>
          <w:u w:val="single"/>
        </w:rPr>
        <w:t>2026</w:t>
      </w:r>
      <w:r w:rsidRPr="00F46525">
        <w:rPr>
          <w:rFonts w:ascii="Times New Roman" w:hAnsi="Times New Roman"/>
          <w:b/>
          <w:sz w:val="20"/>
          <w:szCs w:val="20"/>
          <w:u w:val="single"/>
        </w:rPr>
        <w:t xml:space="preserve">. évi </w:t>
      </w:r>
      <w:proofErr w:type="spellStart"/>
      <w:r w:rsidRPr="00F46525">
        <w:rPr>
          <w:rFonts w:ascii="Times New Roman" w:hAnsi="Times New Roman"/>
          <w:b/>
          <w:sz w:val="20"/>
          <w:szCs w:val="20"/>
          <w:u w:val="single"/>
        </w:rPr>
        <w:t>növényesítési</w:t>
      </w:r>
      <w:proofErr w:type="spellEnd"/>
      <w:r w:rsidRPr="00F46525">
        <w:rPr>
          <w:rFonts w:ascii="Times New Roman" w:hAnsi="Times New Roman"/>
          <w:b/>
          <w:sz w:val="20"/>
          <w:szCs w:val="20"/>
          <w:u w:val="single"/>
        </w:rPr>
        <w:t xml:space="preserve"> pályázat</w:t>
      </w:r>
      <w:r w:rsidRPr="00F46525">
        <w:rPr>
          <w:rFonts w:ascii="Times New Roman" w:hAnsi="Times New Roman"/>
          <w:sz w:val="20"/>
          <w:szCs w:val="20"/>
          <w:u w:val="single"/>
        </w:rPr>
        <w:t xml:space="preserve">” </w:t>
      </w:r>
    </w:p>
    <w:p w14:paraId="222A608D" w14:textId="77777777" w:rsidR="007A5435" w:rsidRPr="00AE6D54" w:rsidRDefault="007A5435" w:rsidP="007A5435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</w:rPr>
      </w:pPr>
      <w:r w:rsidRPr="00AE6D54">
        <w:rPr>
          <w:rFonts w:ascii="Times New Roman" w:hAnsi="Times New Roman"/>
          <w:sz w:val="20"/>
          <w:szCs w:val="20"/>
        </w:rPr>
        <w:t>a pályázat</w:t>
      </w:r>
      <w:r w:rsidR="00EA1314">
        <w:rPr>
          <w:rFonts w:ascii="Times New Roman" w:hAnsi="Times New Roman"/>
          <w:sz w:val="20"/>
          <w:szCs w:val="20"/>
        </w:rPr>
        <w:t>i dokumentáció elemei:</w:t>
      </w:r>
    </w:p>
    <w:p w14:paraId="4EC6CC9A" w14:textId="77777777" w:rsidR="007A5435" w:rsidRPr="00F46525" w:rsidRDefault="007A5435" w:rsidP="007A5435">
      <w:pPr>
        <w:pStyle w:val="Listaszerbekezds"/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F46525">
        <w:rPr>
          <w:rFonts w:ascii="Times New Roman" w:hAnsi="Times New Roman"/>
          <w:b/>
          <w:sz w:val="20"/>
          <w:szCs w:val="20"/>
          <w:u w:val="single"/>
        </w:rPr>
        <w:t>- kitöltött „Pályázati Adatlap”</w:t>
      </w:r>
    </w:p>
    <w:p w14:paraId="3BA3FF72" w14:textId="77777777" w:rsidR="007A5435" w:rsidRPr="00F46525" w:rsidRDefault="007A5435" w:rsidP="007A5435">
      <w:pPr>
        <w:pStyle w:val="Listaszerbekezds"/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F46525">
        <w:rPr>
          <w:rFonts w:ascii="Times New Roman" w:hAnsi="Times New Roman"/>
          <w:b/>
          <w:sz w:val="20"/>
          <w:szCs w:val="20"/>
          <w:u w:val="single"/>
        </w:rPr>
        <w:t>- tartalomjegyzék</w:t>
      </w:r>
    </w:p>
    <w:p w14:paraId="1D8B878A" w14:textId="7476DC06" w:rsidR="007A5435" w:rsidRDefault="007A5435" w:rsidP="007A5435">
      <w:pPr>
        <w:pStyle w:val="Listaszerbekezds"/>
        <w:autoSpaceDE w:val="0"/>
        <w:autoSpaceDN w:val="0"/>
        <w:adjustRightInd w:val="0"/>
        <w:spacing w:after="120" w:line="240" w:lineRule="auto"/>
        <w:ind w:left="1276" w:hanging="142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-</w:t>
      </w:r>
      <w:r w:rsidR="00467F8C">
        <w:rPr>
          <w:rFonts w:ascii="Times New Roman" w:hAnsi="Times New Roman"/>
          <w:sz w:val="20"/>
          <w:szCs w:val="20"/>
        </w:rPr>
        <w:t xml:space="preserve"> </w:t>
      </w:r>
      <w:r w:rsidRPr="00F812B8">
        <w:rPr>
          <w:rFonts w:ascii="Times New Roman" w:hAnsi="Times New Roman"/>
          <w:sz w:val="20"/>
          <w:szCs w:val="20"/>
        </w:rPr>
        <w:t>lakóközösségek esetén a pályázati feltételeknek megfelelő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6525">
        <w:rPr>
          <w:rFonts w:ascii="Times New Roman" w:hAnsi="Times New Roman"/>
          <w:b/>
          <w:sz w:val="20"/>
          <w:szCs w:val="20"/>
          <w:u w:val="single"/>
        </w:rPr>
        <w:t>közgyűlési határozat</w:t>
      </w:r>
      <w:r w:rsidR="00F14EEB">
        <w:rPr>
          <w:rFonts w:ascii="Times New Roman" w:hAnsi="Times New Roman"/>
          <w:sz w:val="20"/>
          <w:szCs w:val="20"/>
        </w:rPr>
        <w:t xml:space="preserve"> másolata</w:t>
      </w:r>
      <w:r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46525">
        <w:rPr>
          <w:rFonts w:ascii="Times New Roman" w:hAnsi="Times New Roman"/>
          <w:b/>
          <w:sz w:val="20"/>
          <w:szCs w:val="20"/>
          <w:u w:val="single"/>
        </w:rPr>
        <w:t>növényesítési</w:t>
      </w:r>
      <w:proofErr w:type="spellEnd"/>
      <w:r w:rsidRPr="00F46525">
        <w:rPr>
          <w:rFonts w:ascii="Times New Roman" w:hAnsi="Times New Roman"/>
          <w:b/>
          <w:sz w:val="20"/>
          <w:szCs w:val="20"/>
          <w:u w:val="single"/>
        </w:rPr>
        <w:t xml:space="preserve"> pályázaton történő részvételről</w:t>
      </w:r>
      <w:r w:rsidR="00F14EEB" w:rsidRPr="00F46525">
        <w:rPr>
          <w:rFonts w:ascii="Times New Roman" w:hAnsi="Times New Roman"/>
          <w:b/>
          <w:sz w:val="20"/>
          <w:szCs w:val="20"/>
          <w:u w:val="single"/>
        </w:rPr>
        <w:t>, valamint a növények gondozásáról</w:t>
      </w:r>
      <w:r w:rsidR="00F14EEB">
        <w:rPr>
          <w:rFonts w:ascii="Times New Roman" w:hAnsi="Times New Roman"/>
          <w:sz w:val="20"/>
          <w:szCs w:val="20"/>
        </w:rPr>
        <w:t>;</w:t>
      </w:r>
      <w:r w:rsidRPr="00F812B8">
        <w:rPr>
          <w:rFonts w:ascii="Times New Roman" w:hAnsi="Times New Roman"/>
          <w:sz w:val="20"/>
          <w:szCs w:val="20"/>
        </w:rPr>
        <w:t xml:space="preserve"> </w:t>
      </w:r>
      <w:r w:rsidRPr="00F812B8">
        <w:rPr>
          <w:rFonts w:ascii="Times New Roman" w:hAnsi="Times New Roman"/>
          <w:sz w:val="20"/>
          <w:szCs w:val="20"/>
        </w:rPr>
        <w:lastRenderedPageBreak/>
        <w:t xml:space="preserve">önkormányzati intézmény esetén, a kezelő hozzájárulása alapján intézményvezetői nyilatkozat a </w:t>
      </w:r>
      <w:proofErr w:type="spellStart"/>
      <w:r w:rsidRPr="00F812B8">
        <w:rPr>
          <w:rFonts w:ascii="Times New Roman" w:hAnsi="Times New Roman"/>
          <w:sz w:val="20"/>
          <w:szCs w:val="20"/>
        </w:rPr>
        <w:t>növényesítési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pályázaton történő részvételről</w:t>
      </w:r>
      <w:r w:rsidR="00F14EEB">
        <w:rPr>
          <w:rFonts w:ascii="Times New Roman" w:hAnsi="Times New Roman"/>
          <w:sz w:val="20"/>
          <w:szCs w:val="20"/>
        </w:rPr>
        <w:t xml:space="preserve"> és a növények gondozásáról</w:t>
      </w:r>
    </w:p>
    <w:p w14:paraId="0CDB8BC8" w14:textId="77777777" w:rsidR="007A5435" w:rsidRPr="009C5F76" w:rsidRDefault="007A5435" w:rsidP="007A5435">
      <w:pPr>
        <w:pStyle w:val="Listaszerbekezds"/>
        <w:autoSpaceDE w:val="0"/>
        <w:autoSpaceDN w:val="0"/>
        <w:adjustRightInd w:val="0"/>
        <w:spacing w:after="120" w:line="240" w:lineRule="auto"/>
        <w:ind w:left="1276" w:hanging="142"/>
        <w:jc w:val="both"/>
        <w:rPr>
          <w:rFonts w:ascii="Times New Roman" w:hAnsi="Times New Roman"/>
          <w:sz w:val="20"/>
          <w:szCs w:val="20"/>
        </w:rPr>
      </w:pPr>
      <w:r w:rsidRPr="00F46525">
        <w:rPr>
          <w:rFonts w:ascii="Times New Roman" w:hAnsi="Times New Roman"/>
          <w:b/>
          <w:sz w:val="20"/>
          <w:szCs w:val="20"/>
        </w:rPr>
        <w:t xml:space="preserve">- </w:t>
      </w:r>
      <w:r w:rsidRPr="00F46525">
        <w:rPr>
          <w:rFonts w:ascii="Times New Roman" w:hAnsi="Times New Roman"/>
          <w:b/>
          <w:sz w:val="20"/>
          <w:szCs w:val="20"/>
          <w:u w:val="single"/>
        </w:rPr>
        <w:t>a közös képviselő megválasztásáról szóló határozat</w:t>
      </w:r>
      <w:r w:rsidRPr="009C5F76">
        <w:rPr>
          <w:rFonts w:ascii="Times New Roman" w:hAnsi="Times New Roman"/>
          <w:sz w:val="20"/>
          <w:szCs w:val="20"/>
        </w:rPr>
        <w:t xml:space="preserve"> másolati példánya</w:t>
      </w:r>
    </w:p>
    <w:p w14:paraId="5D8E388B" w14:textId="77777777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F46525">
        <w:rPr>
          <w:rFonts w:ascii="Times New Roman" w:hAnsi="Times New Roman"/>
          <w:b/>
          <w:sz w:val="20"/>
          <w:szCs w:val="20"/>
        </w:rPr>
        <w:t xml:space="preserve">- </w:t>
      </w:r>
      <w:r w:rsidRPr="00F46525">
        <w:rPr>
          <w:rFonts w:ascii="Times New Roman" w:hAnsi="Times New Roman"/>
          <w:b/>
          <w:sz w:val="20"/>
          <w:szCs w:val="20"/>
          <w:u w:val="single"/>
        </w:rPr>
        <w:t>önrészt bemutató igazolások</w:t>
      </w:r>
      <w:r w:rsidRPr="00F812B8">
        <w:rPr>
          <w:rFonts w:ascii="Times New Roman" w:hAnsi="Times New Roman"/>
          <w:sz w:val="20"/>
          <w:szCs w:val="20"/>
        </w:rPr>
        <w:t xml:space="preserve"> az alábbiak szerint:</w:t>
      </w:r>
    </w:p>
    <w:p w14:paraId="341C11E0" w14:textId="360666CD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A lakóközösségnek, illetve önkormányzati intézménynek </w:t>
      </w:r>
      <w:r w:rsidRPr="002534D3">
        <w:rPr>
          <w:rFonts w:ascii="Times New Roman" w:hAnsi="Times New Roman"/>
          <w:sz w:val="20"/>
          <w:szCs w:val="20"/>
        </w:rPr>
        <w:t>rendelkeznie kell a ter</w:t>
      </w:r>
      <w:r w:rsidR="00B00830">
        <w:rPr>
          <w:rFonts w:ascii="Times New Roman" w:hAnsi="Times New Roman"/>
          <w:sz w:val="20"/>
          <w:szCs w:val="20"/>
        </w:rPr>
        <w:t xml:space="preserve">vezett </w:t>
      </w:r>
      <w:proofErr w:type="spellStart"/>
      <w:r w:rsidR="00B00830">
        <w:rPr>
          <w:rFonts w:ascii="Times New Roman" w:hAnsi="Times New Roman"/>
          <w:sz w:val="20"/>
          <w:szCs w:val="20"/>
        </w:rPr>
        <w:t>növényesítési</w:t>
      </w:r>
      <w:proofErr w:type="spellEnd"/>
      <w:r w:rsidR="00B00830">
        <w:rPr>
          <w:rFonts w:ascii="Times New Roman" w:hAnsi="Times New Roman"/>
          <w:sz w:val="20"/>
          <w:szCs w:val="20"/>
        </w:rPr>
        <w:t xml:space="preserve"> költségek </w:t>
      </w:r>
      <w:r w:rsidRPr="00BB6B3C">
        <w:rPr>
          <w:rFonts w:ascii="Times New Roman" w:hAnsi="Times New Roman"/>
          <w:sz w:val="20"/>
          <w:szCs w:val="20"/>
        </w:rPr>
        <w:t>50%-</w:t>
      </w:r>
      <w:proofErr w:type="spellStart"/>
      <w:r w:rsidRPr="00BB6B3C">
        <w:rPr>
          <w:rFonts w:ascii="Times New Roman" w:hAnsi="Times New Roman"/>
          <w:sz w:val="20"/>
          <w:szCs w:val="20"/>
        </w:rPr>
        <w:t>ával</w:t>
      </w:r>
      <w:proofErr w:type="spellEnd"/>
      <w:r w:rsidRPr="002534D3">
        <w:rPr>
          <w:rFonts w:ascii="Times New Roman" w:hAnsi="Times New Roman"/>
          <w:sz w:val="20"/>
          <w:szCs w:val="20"/>
        </w:rPr>
        <w:t xml:space="preserve">, mint önrésszel és erről </w:t>
      </w:r>
      <w:r w:rsidRPr="00F812B8">
        <w:rPr>
          <w:rFonts w:ascii="Times New Roman" w:hAnsi="Times New Roman"/>
          <w:sz w:val="20"/>
          <w:szCs w:val="20"/>
        </w:rPr>
        <w:t xml:space="preserve">banki igazolást vagy az önrészként feltüntetett, a pályázati kiírás előtt 6 hónapnál nem régebben megvásárolt </w:t>
      </w:r>
      <w:proofErr w:type="spellStart"/>
      <w:r w:rsidRPr="00F812B8">
        <w:rPr>
          <w:rFonts w:ascii="Times New Roman" w:hAnsi="Times New Roman"/>
          <w:sz w:val="20"/>
          <w:szCs w:val="20"/>
        </w:rPr>
        <w:t>növényesítéshez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szükséges és önrészként elfogadható anyagok számláinak </w:t>
      </w:r>
      <w:r w:rsidR="00F14EEB">
        <w:rPr>
          <w:rFonts w:ascii="Times New Roman" w:hAnsi="Times New Roman"/>
          <w:sz w:val="20"/>
          <w:szCs w:val="20"/>
        </w:rPr>
        <w:t>1</w:t>
      </w:r>
      <w:r w:rsidRPr="00F812B8">
        <w:rPr>
          <w:rFonts w:ascii="Times New Roman" w:hAnsi="Times New Roman"/>
          <w:sz w:val="20"/>
          <w:szCs w:val="20"/>
        </w:rPr>
        <w:t xml:space="preserve"> db másolatát a jelentkezési lap mellékleteként be kell nyújtani.</w:t>
      </w:r>
    </w:p>
    <w:p w14:paraId="33E68F00" w14:textId="77777777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- </w:t>
      </w:r>
      <w:r w:rsidRPr="00F46525">
        <w:rPr>
          <w:rFonts w:ascii="Times New Roman" w:hAnsi="Times New Roman"/>
          <w:b/>
          <w:sz w:val="20"/>
          <w:szCs w:val="20"/>
          <w:u w:val="single"/>
        </w:rPr>
        <w:t>pályázati leírás és költségvetés</w:t>
      </w:r>
      <w:r w:rsidRPr="00F812B8">
        <w:rPr>
          <w:rFonts w:ascii="Times New Roman" w:hAnsi="Times New Roman"/>
          <w:sz w:val="20"/>
          <w:szCs w:val="20"/>
        </w:rPr>
        <w:t xml:space="preserve">; a </w:t>
      </w:r>
      <w:r w:rsidR="00B00830">
        <w:rPr>
          <w:rFonts w:ascii="Times New Roman" w:hAnsi="Times New Roman"/>
          <w:sz w:val="20"/>
          <w:szCs w:val="20"/>
        </w:rPr>
        <w:t xml:space="preserve">pályázat </w:t>
      </w:r>
      <w:r w:rsidRPr="00F812B8">
        <w:rPr>
          <w:rFonts w:ascii="Times New Roman" w:hAnsi="Times New Roman"/>
          <w:sz w:val="20"/>
          <w:szCs w:val="20"/>
        </w:rPr>
        <w:t>költségvetés</w:t>
      </w:r>
      <w:r w:rsidR="00B00830">
        <w:rPr>
          <w:rFonts w:ascii="Times New Roman" w:hAnsi="Times New Roman"/>
          <w:sz w:val="20"/>
          <w:szCs w:val="20"/>
        </w:rPr>
        <w:t>ét</w:t>
      </w:r>
      <w:r w:rsidRPr="00F812B8">
        <w:rPr>
          <w:rFonts w:ascii="Times New Roman" w:hAnsi="Times New Roman"/>
          <w:sz w:val="20"/>
          <w:szCs w:val="20"/>
        </w:rPr>
        <w:t xml:space="preserve"> </w:t>
      </w:r>
      <w:r w:rsidR="00B00830">
        <w:rPr>
          <w:rFonts w:ascii="Times New Roman" w:hAnsi="Times New Roman"/>
          <w:sz w:val="20"/>
          <w:szCs w:val="20"/>
        </w:rPr>
        <w:t xml:space="preserve">tevékenységenként </w:t>
      </w:r>
      <w:r w:rsidRPr="00F812B8">
        <w:rPr>
          <w:rFonts w:ascii="Times New Roman" w:hAnsi="Times New Roman"/>
          <w:sz w:val="20"/>
          <w:szCs w:val="20"/>
        </w:rPr>
        <w:t>külön-külön bontásban részletezve</w:t>
      </w:r>
      <w:r w:rsidR="00DC46E1">
        <w:rPr>
          <w:rFonts w:ascii="Times New Roman" w:hAnsi="Times New Roman"/>
          <w:sz w:val="20"/>
          <w:szCs w:val="20"/>
        </w:rPr>
        <w:t xml:space="preserve"> </w:t>
      </w:r>
      <w:r w:rsidR="00B00830">
        <w:rPr>
          <w:rFonts w:ascii="Times New Roman" w:hAnsi="Times New Roman"/>
          <w:sz w:val="20"/>
          <w:szCs w:val="20"/>
        </w:rPr>
        <w:t>a pályázati</w:t>
      </w:r>
      <w:r w:rsidR="00DC46E1">
        <w:rPr>
          <w:rFonts w:ascii="Times New Roman" w:hAnsi="Times New Roman"/>
          <w:sz w:val="20"/>
          <w:szCs w:val="20"/>
        </w:rPr>
        <w:t xml:space="preserve"> </w:t>
      </w:r>
      <w:r w:rsidR="00B00830">
        <w:rPr>
          <w:rFonts w:ascii="Times New Roman" w:hAnsi="Times New Roman"/>
          <w:sz w:val="20"/>
          <w:szCs w:val="20"/>
        </w:rPr>
        <w:t>a</w:t>
      </w:r>
      <w:r w:rsidR="00DC46E1">
        <w:rPr>
          <w:rFonts w:ascii="Times New Roman" w:hAnsi="Times New Roman"/>
          <w:sz w:val="20"/>
          <w:szCs w:val="20"/>
        </w:rPr>
        <w:t xml:space="preserve">datlap </w:t>
      </w:r>
      <w:r w:rsidR="00B00830">
        <w:rPr>
          <w:rFonts w:ascii="Times New Roman" w:hAnsi="Times New Roman"/>
          <w:sz w:val="20"/>
          <w:szCs w:val="20"/>
        </w:rPr>
        <w:t>tartalmazza.</w:t>
      </w:r>
    </w:p>
    <w:p w14:paraId="2F08B790" w14:textId="77777777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F46525">
        <w:rPr>
          <w:rFonts w:ascii="Times New Roman" w:hAnsi="Times New Roman"/>
          <w:b/>
          <w:sz w:val="20"/>
          <w:szCs w:val="20"/>
          <w:u w:val="single"/>
        </w:rPr>
        <w:t>szükséges rajz és kertterv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7F21">
        <w:rPr>
          <w:rFonts w:ascii="Times New Roman" w:hAnsi="Times New Roman"/>
          <w:sz w:val="20"/>
          <w:szCs w:val="20"/>
        </w:rPr>
        <w:t>a Tájékoztató 7.1</w:t>
      </w:r>
      <w:r w:rsidR="00245055">
        <w:rPr>
          <w:rFonts w:ascii="Times New Roman" w:hAnsi="Times New Roman"/>
          <w:sz w:val="20"/>
          <w:szCs w:val="20"/>
        </w:rPr>
        <w:t>,</w:t>
      </w:r>
      <w:r w:rsidRPr="00297F21">
        <w:rPr>
          <w:rFonts w:ascii="Times New Roman" w:hAnsi="Times New Roman"/>
          <w:sz w:val="20"/>
          <w:szCs w:val="20"/>
        </w:rPr>
        <w:t xml:space="preserve"> </w:t>
      </w:r>
      <w:r w:rsidR="00245055">
        <w:rPr>
          <w:rFonts w:ascii="Times New Roman" w:hAnsi="Times New Roman"/>
          <w:sz w:val="20"/>
          <w:szCs w:val="20"/>
        </w:rPr>
        <w:t>7.11, és a 7.12</w:t>
      </w:r>
      <w:r w:rsidRPr="00297F21">
        <w:rPr>
          <w:rFonts w:ascii="Times New Roman" w:hAnsi="Times New Roman"/>
          <w:sz w:val="20"/>
          <w:szCs w:val="20"/>
        </w:rPr>
        <w:t xml:space="preserve"> pontban</w:t>
      </w:r>
      <w:r>
        <w:rPr>
          <w:rFonts w:ascii="Times New Roman" w:hAnsi="Times New Roman"/>
          <w:sz w:val="20"/>
          <w:szCs w:val="20"/>
        </w:rPr>
        <w:t xml:space="preserve"> rögzített tevékenységek megvalósítása esetén </w:t>
      </w:r>
    </w:p>
    <w:p w14:paraId="7C76CA81" w14:textId="77777777" w:rsidR="007A5435" w:rsidRPr="00F812B8" w:rsidRDefault="007A5435" w:rsidP="007A543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48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812B8">
        <w:rPr>
          <w:rFonts w:ascii="Times New Roman" w:hAnsi="Times New Roman"/>
          <w:sz w:val="28"/>
          <w:szCs w:val="28"/>
        </w:rPr>
        <w:t>A pályáza</w:t>
      </w:r>
      <w:r>
        <w:rPr>
          <w:rFonts w:ascii="Times New Roman" w:hAnsi="Times New Roman"/>
          <w:sz w:val="28"/>
          <w:szCs w:val="28"/>
        </w:rPr>
        <w:t>t</w:t>
      </w:r>
      <w:r w:rsidR="004F0DC1">
        <w:rPr>
          <w:rFonts w:ascii="Times New Roman" w:hAnsi="Times New Roman"/>
          <w:sz w:val="28"/>
          <w:szCs w:val="28"/>
        </w:rPr>
        <w:t xml:space="preserve"> elutasításra kerül</w:t>
      </w:r>
    </w:p>
    <w:p w14:paraId="7443A3BB" w14:textId="77777777" w:rsidR="007A5435" w:rsidRPr="004F0DC1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F0DC1">
        <w:rPr>
          <w:rFonts w:ascii="Times New Roman" w:hAnsi="Times New Roman"/>
          <w:sz w:val="20"/>
          <w:szCs w:val="20"/>
        </w:rPr>
        <w:t>A pályázat</w:t>
      </w:r>
      <w:r w:rsidR="004F0DC1" w:rsidRPr="004F0DC1">
        <w:rPr>
          <w:rFonts w:ascii="Times New Roman" w:hAnsi="Times New Roman"/>
          <w:sz w:val="20"/>
          <w:szCs w:val="20"/>
        </w:rPr>
        <w:t xml:space="preserve"> elutasításra kerül</w:t>
      </w:r>
      <w:r w:rsidRPr="004F0DC1">
        <w:rPr>
          <w:rFonts w:ascii="Times New Roman" w:hAnsi="Times New Roman"/>
          <w:sz w:val="20"/>
          <w:szCs w:val="20"/>
        </w:rPr>
        <w:t>, ha:</w:t>
      </w:r>
    </w:p>
    <w:p w14:paraId="61ED3A49" w14:textId="77777777" w:rsidR="007A5435" w:rsidRPr="004F0DC1" w:rsidRDefault="007A5435" w:rsidP="007A5435">
      <w:pPr>
        <w:pStyle w:val="Listaszerbekezds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F0DC1">
        <w:rPr>
          <w:rFonts w:ascii="Times New Roman" w:hAnsi="Times New Roman"/>
          <w:sz w:val="20"/>
          <w:szCs w:val="20"/>
        </w:rPr>
        <w:t xml:space="preserve">a pályázó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nem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a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pályázati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4F0DC1">
        <w:rPr>
          <w:rFonts w:ascii="Times New Roman" w:hAnsi="Times New Roman"/>
          <w:sz w:val="20"/>
          <w:szCs w:val="20"/>
          <w:lang w:val="en"/>
        </w:rPr>
        <w:t>kiírásban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meghatározott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lehetséges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támogatást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igénylői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körbe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tartozik</w:t>
      </w:r>
      <w:proofErr w:type="spellEnd"/>
    </w:p>
    <w:p w14:paraId="64E1FE60" w14:textId="77777777" w:rsidR="007A5435" w:rsidRPr="004F0DC1" w:rsidRDefault="007A5435" w:rsidP="007A5435">
      <w:pPr>
        <w:pStyle w:val="Listaszerbekezds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F0DC1">
        <w:rPr>
          <w:rFonts w:ascii="Times New Roman" w:hAnsi="Times New Roman"/>
          <w:sz w:val="20"/>
          <w:szCs w:val="20"/>
          <w:lang w:val="en"/>
        </w:rPr>
        <w:t xml:space="preserve">ha a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pályázat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4F0DC1">
        <w:rPr>
          <w:rFonts w:ascii="Times New Roman" w:hAnsi="Times New Roman"/>
          <w:sz w:val="20"/>
          <w:szCs w:val="20"/>
          <w:lang w:val="en"/>
        </w:rPr>
        <w:t>nem</w:t>
      </w:r>
      <w:proofErr w:type="spellEnd"/>
      <w:r w:rsid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4F0DC1">
        <w:rPr>
          <w:rFonts w:ascii="Times New Roman" w:hAnsi="Times New Roman"/>
          <w:sz w:val="20"/>
          <w:szCs w:val="20"/>
          <w:lang w:val="en"/>
        </w:rPr>
        <w:t>az</w:t>
      </w:r>
      <w:proofErr w:type="spellEnd"/>
      <w:r w:rsid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4F0DC1">
        <w:rPr>
          <w:rFonts w:ascii="Times New Roman" w:hAnsi="Times New Roman"/>
          <w:sz w:val="20"/>
          <w:szCs w:val="20"/>
          <w:lang w:val="en"/>
        </w:rPr>
        <w:t>előírt</w:t>
      </w:r>
      <w:proofErr w:type="spellEnd"/>
      <w:r w:rsid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4F0DC1">
        <w:rPr>
          <w:rFonts w:ascii="Times New Roman" w:hAnsi="Times New Roman"/>
          <w:sz w:val="20"/>
          <w:szCs w:val="20"/>
          <w:lang w:val="en"/>
        </w:rPr>
        <w:t>módon</w:t>
      </w:r>
      <w:proofErr w:type="spellEnd"/>
      <w:r w:rsid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4F0DC1">
        <w:rPr>
          <w:rFonts w:ascii="Times New Roman" w:hAnsi="Times New Roman"/>
          <w:sz w:val="20"/>
          <w:szCs w:val="20"/>
          <w:lang w:val="en"/>
        </w:rPr>
        <w:t>kerül</w:t>
      </w:r>
      <w:proofErr w:type="spellEnd"/>
      <w:r w:rsid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="004F0DC1">
        <w:rPr>
          <w:rFonts w:ascii="Times New Roman" w:hAnsi="Times New Roman"/>
          <w:sz w:val="20"/>
          <w:szCs w:val="20"/>
          <w:lang w:val="en"/>
        </w:rPr>
        <w:t>benyújtásra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(pl. e-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mailben</w:t>
      </w:r>
      <w:proofErr w:type="spellEnd"/>
      <w:r w:rsidR="00724EB2"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kerül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beküldésre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 xml:space="preserve"> a </w:t>
      </w:r>
      <w:proofErr w:type="spellStart"/>
      <w:r w:rsidRPr="004F0DC1">
        <w:rPr>
          <w:rFonts w:ascii="Times New Roman" w:hAnsi="Times New Roman"/>
          <w:sz w:val="20"/>
          <w:szCs w:val="20"/>
          <w:lang w:val="en"/>
        </w:rPr>
        <w:t>pályázat</w:t>
      </w:r>
      <w:proofErr w:type="spellEnd"/>
      <w:r w:rsidRPr="004F0DC1">
        <w:rPr>
          <w:rFonts w:ascii="Times New Roman" w:hAnsi="Times New Roman"/>
          <w:sz w:val="20"/>
          <w:szCs w:val="20"/>
          <w:lang w:val="en"/>
        </w:rPr>
        <w:t>)</w:t>
      </w:r>
    </w:p>
    <w:p w14:paraId="4CE88C61" w14:textId="77777777" w:rsidR="007A5435" w:rsidRPr="004F0DC1" w:rsidRDefault="007A5435" w:rsidP="007A5435">
      <w:pPr>
        <w:pStyle w:val="Listaszerbekezds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F0DC1">
        <w:rPr>
          <w:rFonts w:ascii="Times New Roman" w:hAnsi="Times New Roman"/>
          <w:sz w:val="20"/>
          <w:szCs w:val="20"/>
        </w:rPr>
        <w:t>a beadási határidőt elmulasztják</w:t>
      </w:r>
    </w:p>
    <w:p w14:paraId="105E4779" w14:textId="77777777" w:rsidR="004F0DC1" w:rsidRPr="00D11C76" w:rsidRDefault="004F0DC1" w:rsidP="00D11C76">
      <w:pPr>
        <w:pStyle w:val="Nincstrkz"/>
        <w:numPr>
          <w:ilvl w:val="0"/>
          <w:numId w:val="9"/>
        </w:numPr>
        <w:ind w:left="709" w:hanging="283"/>
        <w:jc w:val="both"/>
        <w:rPr>
          <w:rFonts w:ascii="Times New Roman" w:hAnsi="Times New Roman"/>
          <w:noProof/>
          <w:sz w:val="20"/>
          <w:szCs w:val="20"/>
        </w:rPr>
      </w:pPr>
      <w:r w:rsidRPr="00D11C76">
        <w:rPr>
          <w:rFonts w:ascii="Times New Roman" w:hAnsi="Times New Roman"/>
          <w:sz w:val="20"/>
          <w:szCs w:val="20"/>
        </w:rPr>
        <w:t xml:space="preserve">ha az igényelt támogatás összege meghaladja a </w:t>
      </w:r>
      <w:proofErr w:type="gramStart"/>
      <w:r w:rsidRPr="00D11C76">
        <w:rPr>
          <w:rFonts w:ascii="Times New Roman" w:hAnsi="Times New Roman"/>
          <w:sz w:val="20"/>
          <w:szCs w:val="20"/>
        </w:rPr>
        <w:t>maximálisan</w:t>
      </w:r>
      <w:proofErr w:type="gramEnd"/>
      <w:r w:rsidRPr="00D11C76">
        <w:rPr>
          <w:rFonts w:ascii="Times New Roman" w:hAnsi="Times New Roman"/>
          <w:sz w:val="20"/>
          <w:szCs w:val="20"/>
        </w:rPr>
        <w:t xml:space="preserve"> igényelhető mértéket, és/vagy a támogatási arány meghaladja a maximális támogatási intenzitást </w:t>
      </w:r>
    </w:p>
    <w:p w14:paraId="0BE8A575" w14:textId="77777777" w:rsidR="00245055" w:rsidRPr="004F0DC1" w:rsidRDefault="003C33BE" w:rsidP="007A5435">
      <w:pPr>
        <w:pStyle w:val="Listaszerbekezds"/>
        <w:numPr>
          <w:ilvl w:val="0"/>
          <w:numId w:val="9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/>
          <w:sz w:val="20"/>
          <w:szCs w:val="20"/>
        </w:rPr>
      </w:pPr>
      <w:r w:rsidRPr="004F0DC1">
        <w:rPr>
          <w:rFonts w:ascii="Times New Roman" w:hAnsi="Times New Roman"/>
          <w:sz w:val="20"/>
          <w:szCs w:val="20"/>
        </w:rPr>
        <w:t xml:space="preserve">a pályázó rendelkezik előző évekről áthúzódó el nem számolt </w:t>
      </w:r>
      <w:proofErr w:type="spellStart"/>
      <w:r w:rsidRPr="004F0DC1">
        <w:rPr>
          <w:rFonts w:ascii="Times New Roman" w:hAnsi="Times New Roman"/>
          <w:sz w:val="20"/>
          <w:szCs w:val="20"/>
        </w:rPr>
        <w:t>növényesítési</w:t>
      </w:r>
      <w:proofErr w:type="spellEnd"/>
      <w:r w:rsidRPr="004F0DC1">
        <w:rPr>
          <w:rFonts w:ascii="Times New Roman" w:hAnsi="Times New Roman"/>
          <w:sz w:val="20"/>
          <w:szCs w:val="20"/>
        </w:rPr>
        <w:t xml:space="preserve"> pályázattal</w:t>
      </w:r>
      <w:r w:rsidR="00D513DC" w:rsidRPr="004F0DC1">
        <w:rPr>
          <w:rFonts w:ascii="Times New Roman" w:hAnsi="Times New Roman"/>
          <w:sz w:val="20"/>
          <w:szCs w:val="20"/>
        </w:rPr>
        <w:t>.</w:t>
      </w:r>
      <w:r w:rsidRPr="004F0DC1">
        <w:rPr>
          <w:rFonts w:ascii="Times New Roman" w:hAnsi="Times New Roman"/>
          <w:sz w:val="20"/>
          <w:szCs w:val="20"/>
        </w:rPr>
        <w:t xml:space="preserve"> </w:t>
      </w:r>
    </w:p>
    <w:p w14:paraId="77202B54" w14:textId="77777777" w:rsidR="007A5435" w:rsidRPr="00F812B8" w:rsidRDefault="007A5435" w:rsidP="007A543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48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812B8">
        <w:rPr>
          <w:rFonts w:ascii="Times New Roman" w:hAnsi="Times New Roman"/>
          <w:sz w:val="28"/>
          <w:szCs w:val="28"/>
        </w:rPr>
        <w:t>A pályázat célja</w:t>
      </w:r>
    </w:p>
    <w:p w14:paraId="282B2DB4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Zöldfelület méretének növelése, meglévő zöldfelület állapotának javítása az ingatlanokon.</w:t>
      </w:r>
    </w:p>
    <w:p w14:paraId="1B85135B" w14:textId="77777777" w:rsidR="002B1037" w:rsidRPr="002B1037" w:rsidRDefault="007A5435" w:rsidP="002B1037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48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812B8">
        <w:rPr>
          <w:rFonts w:ascii="Times New Roman" w:hAnsi="Times New Roman"/>
          <w:sz w:val="28"/>
          <w:szCs w:val="28"/>
        </w:rPr>
        <w:t>A támogatható tevékenységek</w:t>
      </w:r>
    </w:p>
    <w:p w14:paraId="5B44500A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Meglévő zöldfelület beültetése, cserjékkel, évelőkkel</w:t>
      </w:r>
    </w:p>
    <w:p w14:paraId="66BF827F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Meglévő zöldfelület termőképességének javítása, komposzt vagy szerves trágya </w:t>
      </w:r>
      <w:r w:rsidR="00715E33">
        <w:rPr>
          <w:rFonts w:ascii="Times New Roman" w:hAnsi="Times New Roman"/>
          <w:sz w:val="20"/>
          <w:szCs w:val="20"/>
        </w:rPr>
        <w:t>bekeverésével vagy termőföld</w:t>
      </w:r>
      <w:r w:rsidRPr="00F812B8">
        <w:rPr>
          <w:rFonts w:ascii="Times New Roman" w:hAnsi="Times New Roman"/>
          <w:sz w:val="20"/>
          <w:szCs w:val="20"/>
        </w:rPr>
        <w:t xml:space="preserve"> ráhordásával</w:t>
      </w:r>
      <w:r w:rsidRPr="00F812B8" w:rsidDel="006A2B98">
        <w:rPr>
          <w:rFonts w:ascii="Times New Roman" w:hAnsi="Times New Roman"/>
          <w:sz w:val="20"/>
          <w:szCs w:val="20"/>
        </w:rPr>
        <w:t xml:space="preserve"> </w:t>
      </w:r>
    </w:p>
    <w:p w14:paraId="5BFE2D6F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Fák ápolása szakember által, facsemeték kivételével</w:t>
      </w:r>
    </w:p>
    <w:p w14:paraId="4121D95C" w14:textId="77777777" w:rsidR="007A5435" w:rsidRPr="00F812B8" w:rsidRDefault="007A5435" w:rsidP="007A54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ifjítás, gallyazás, gyökérmetszés, odúkezelés, kötözés keletkezett sebfelületek </w:t>
      </w:r>
      <w:r>
        <w:rPr>
          <w:rFonts w:ascii="Times New Roman" w:hAnsi="Times New Roman"/>
          <w:sz w:val="20"/>
          <w:szCs w:val="20"/>
        </w:rPr>
        <w:t>kezelésével</w:t>
      </w:r>
    </w:p>
    <w:p w14:paraId="4A9C76B0" w14:textId="77777777" w:rsidR="007A5435" w:rsidRPr="00F812B8" w:rsidRDefault="007A5435" w:rsidP="007A54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vadgesztenyefa vadgesztenyelevél-aknázómoly elleni védelme, hatóanyag gyökfőnél történő beinjektálásával</w:t>
      </w:r>
    </w:p>
    <w:p w14:paraId="6F8216BA" w14:textId="77777777" w:rsidR="007A5435" w:rsidRPr="00F812B8" w:rsidRDefault="007A5435" w:rsidP="007A54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elhalt fa kivágása és pótlása legalább 14/16 cm törzskörméretű díszfa ültetésével, nem megfelelő telepítési feltételek esetén </w:t>
      </w:r>
      <w:proofErr w:type="spellStart"/>
      <w:r w:rsidRPr="00F812B8">
        <w:rPr>
          <w:rFonts w:ascii="Times New Roman" w:hAnsi="Times New Roman"/>
          <w:sz w:val="20"/>
          <w:szCs w:val="20"/>
        </w:rPr>
        <w:t>planténerbe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ültetett 10/12 cm törzskörméretű díszfával</w:t>
      </w:r>
    </w:p>
    <w:p w14:paraId="6CAEC0C6" w14:textId="77777777" w:rsidR="007A5435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9C3AFC">
        <w:rPr>
          <w:rFonts w:ascii="Times New Roman" w:hAnsi="Times New Roman"/>
          <w:sz w:val="20"/>
          <w:szCs w:val="20"/>
        </w:rPr>
        <w:t xml:space="preserve">Burkolt udvarokban nagyméretű, lehetőleg legalább 60x60x80 cm-es </w:t>
      </w:r>
      <w:proofErr w:type="spellStart"/>
      <w:r w:rsidRPr="009C3AFC">
        <w:rPr>
          <w:rFonts w:ascii="Times New Roman" w:hAnsi="Times New Roman"/>
          <w:sz w:val="20"/>
          <w:szCs w:val="20"/>
        </w:rPr>
        <w:t>planténerek</w:t>
      </w:r>
      <w:proofErr w:type="spellEnd"/>
      <w:r w:rsidRPr="009C3AFC">
        <w:rPr>
          <w:rFonts w:ascii="Times New Roman" w:hAnsi="Times New Roman"/>
          <w:sz w:val="20"/>
          <w:szCs w:val="20"/>
        </w:rPr>
        <w:t xml:space="preserve"> kihelyezése, feltöltése termőfölddel, beültetése fákkal, cserjékkel, évelőkkel,</w:t>
      </w:r>
    </w:p>
    <w:p w14:paraId="072658A8" w14:textId="77777777" w:rsidR="007A5435" w:rsidRPr="009C3AFC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9C3A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3AFC">
        <w:rPr>
          <w:rFonts w:ascii="Times New Roman" w:hAnsi="Times New Roman"/>
          <w:sz w:val="20"/>
          <w:szCs w:val="20"/>
        </w:rPr>
        <w:t>Növényesítéshez</w:t>
      </w:r>
      <w:proofErr w:type="spellEnd"/>
      <w:r w:rsidRPr="009C3AFC">
        <w:rPr>
          <w:rFonts w:ascii="Times New Roman" w:hAnsi="Times New Roman"/>
          <w:sz w:val="20"/>
          <w:szCs w:val="20"/>
        </w:rPr>
        <w:t xml:space="preserve"> kapcsolódó szállítás költsége</w:t>
      </w:r>
    </w:p>
    <w:p w14:paraId="6523C7B9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Függőfolyosók </w:t>
      </w:r>
      <w:proofErr w:type="spellStart"/>
      <w:r w:rsidRPr="00F812B8">
        <w:rPr>
          <w:rFonts w:ascii="Times New Roman" w:hAnsi="Times New Roman"/>
          <w:sz w:val="20"/>
          <w:szCs w:val="20"/>
        </w:rPr>
        <w:t>korlátainak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díszítése azonos színű és anyagú, egységes balkonládák kihelyezésével, beültetés egynyári és/vagy kétnyári és/vagy évelő</w:t>
      </w:r>
      <w:r>
        <w:rPr>
          <w:rFonts w:ascii="Times New Roman" w:hAnsi="Times New Roman"/>
          <w:sz w:val="20"/>
          <w:szCs w:val="20"/>
        </w:rPr>
        <w:t xml:space="preserve"> növényekkel</w:t>
      </w:r>
      <w:r w:rsidR="00E14BC2">
        <w:rPr>
          <w:rFonts w:ascii="Times New Roman" w:hAnsi="Times New Roman"/>
          <w:sz w:val="20"/>
          <w:szCs w:val="20"/>
        </w:rPr>
        <w:t>, öntözésük</w:t>
      </w:r>
      <w:r w:rsidR="00237B2F">
        <w:rPr>
          <w:rFonts w:ascii="Times New Roman" w:hAnsi="Times New Roman"/>
          <w:sz w:val="20"/>
          <w:szCs w:val="20"/>
        </w:rPr>
        <w:t>re</w:t>
      </w:r>
      <w:r w:rsidR="00BB6B3C">
        <w:rPr>
          <w:rFonts w:ascii="Times New Roman" w:hAnsi="Times New Roman"/>
          <w:sz w:val="20"/>
          <w:szCs w:val="20"/>
        </w:rPr>
        <w:t xml:space="preserve"> csepegtető rendszer kialakítása</w:t>
      </w:r>
    </w:p>
    <w:p w14:paraId="28B1E1DF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812B8">
        <w:rPr>
          <w:rFonts w:ascii="Times New Roman" w:hAnsi="Times New Roman"/>
          <w:sz w:val="20"/>
          <w:szCs w:val="20"/>
        </w:rPr>
        <w:t>Növényesítéshez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kapcsolódó eszközök </w:t>
      </w:r>
      <w:r w:rsidR="00F4734A">
        <w:rPr>
          <w:rFonts w:ascii="Times New Roman" w:hAnsi="Times New Roman"/>
          <w:sz w:val="20"/>
          <w:szCs w:val="20"/>
        </w:rPr>
        <w:t>beszerzése</w:t>
      </w:r>
      <w:r w:rsidR="00EC1C41">
        <w:rPr>
          <w:rFonts w:ascii="Times New Roman" w:hAnsi="Times New Roman"/>
          <w:sz w:val="20"/>
          <w:szCs w:val="20"/>
        </w:rPr>
        <w:t xml:space="preserve"> </w:t>
      </w:r>
      <w:r w:rsidRPr="00F812B8">
        <w:rPr>
          <w:rFonts w:ascii="Times New Roman" w:hAnsi="Times New Roman"/>
          <w:sz w:val="20"/>
          <w:szCs w:val="20"/>
        </w:rPr>
        <w:t xml:space="preserve">(pl. gereblye, metszőolló, kapa, ültetőlapát, kultivátor, ásó, ültetőkanál, </w:t>
      </w:r>
      <w:r>
        <w:rPr>
          <w:rFonts w:ascii="Times New Roman" w:hAnsi="Times New Roman"/>
          <w:sz w:val="20"/>
          <w:szCs w:val="20"/>
        </w:rPr>
        <w:t xml:space="preserve">sövénynyíró </w:t>
      </w:r>
      <w:r w:rsidRPr="00F812B8">
        <w:rPr>
          <w:rFonts w:ascii="Times New Roman" w:hAnsi="Times New Roman"/>
          <w:sz w:val="20"/>
          <w:szCs w:val="20"/>
        </w:rPr>
        <w:t>stb.)</w:t>
      </w:r>
    </w:p>
    <w:p w14:paraId="4B32DD6F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Épület utcai homlokzatán található ablakok és erkélyek legalább felének </w:t>
      </w:r>
      <w:proofErr w:type="spellStart"/>
      <w:r w:rsidRPr="00F812B8">
        <w:rPr>
          <w:rFonts w:ascii="Times New Roman" w:hAnsi="Times New Roman"/>
          <w:sz w:val="20"/>
          <w:szCs w:val="20"/>
        </w:rPr>
        <w:t>növényesítése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azonos színű és anyagú, egységes balkonládák</w:t>
      </w:r>
      <w:r w:rsidRPr="00F812B8" w:rsidDel="009662A7">
        <w:rPr>
          <w:rFonts w:ascii="Times New Roman" w:hAnsi="Times New Roman"/>
          <w:sz w:val="20"/>
          <w:szCs w:val="20"/>
        </w:rPr>
        <w:t xml:space="preserve"> </w:t>
      </w:r>
      <w:r w:rsidRPr="00F812B8">
        <w:rPr>
          <w:rFonts w:ascii="Times New Roman" w:hAnsi="Times New Roman"/>
          <w:sz w:val="20"/>
          <w:szCs w:val="20"/>
        </w:rPr>
        <w:t>kihelyezésével, beültetésük egynyári és/vagy kétnyári és/vagy évelő növényekkel</w:t>
      </w:r>
    </w:p>
    <w:p w14:paraId="7965D8B7" w14:textId="77777777" w:rsidR="007A5435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Faültetés meglévő zöldfelületen</w:t>
      </w:r>
    </w:p>
    <w:p w14:paraId="5337EC2D" w14:textId="77777777" w:rsidR="00105032" w:rsidRPr="00F812B8" w:rsidRDefault="00105032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B01779">
        <w:rPr>
          <w:rFonts w:ascii="Times New Roman" w:hAnsi="Times New Roman"/>
          <w:sz w:val="20"/>
          <w:szCs w:val="20"/>
        </w:rPr>
        <w:t>Régi, balesetveszélyes növényágyás felújítása</w:t>
      </w:r>
    </w:p>
    <w:p w14:paraId="236C5264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Új zöldfelület kialakítása az alábbi esetekben:</w:t>
      </w:r>
    </w:p>
    <w:p w14:paraId="0DA18A37" w14:textId="77777777" w:rsidR="007A5435" w:rsidRPr="00F812B8" w:rsidRDefault="007A5435" w:rsidP="007A543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burkolat feltörése és eltávolítása, talajcsere 50-100 cm vastagságban, vagy hasonló mélységben átkeverés komposzttal/szerves trágyával, növényágyás kialakítása, beültetése cserjékkel és/vagy évelőkkel</w:t>
      </w:r>
    </w:p>
    <w:p w14:paraId="09402930" w14:textId="77777777" w:rsidR="007A5435" w:rsidRPr="00F812B8" w:rsidRDefault="007A5435" w:rsidP="007A543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kiemelt ágyás készítése burkolat meghagyásával, megfelelő szegély kialakításával, ágyás feltöltése komposzttal és/vagy szerves trágyával kevert termőfölddel legalább 40 cm vastagságban, beültetése cserjékkel és/vagy évelőkkel</w:t>
      </w:r>
    </w:p>
    <w:p w14:paraId="7D78DBAB" w14:textId="77777777" w:rsidR="007A5435" w:rsidRDefault="007A5435" w:rsidP="007A543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1208" w:hanging="357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zöldtető kialakítása a ház udvarán, erre alkalmas tetőzeten</w:t>
      </w:r>
      <w:r>
        <w:rPr>
          <w:rFonts w:ascii="Times New Roman" w:hAnsi="Times New Roman"/>
          <w:sz w:val="20"/>
          <w:szCs w:val="20"/>
        </w:rPr>
        <w:t>.</w:t>
      </w:r>
    </w:p>
    <w:p w14:paraId="20902908" w14:textId="77777777" w:rsidR="00B01779" w:rsidRPr="00B01779" w:rsidRDefault="00B01779" w:rsidP="00EA0A03">
      <w:pPr>
        <w:autoSpaceDE w:val="0"/>
        <w:autoSpaceDN w:val="0"/>
        <w:adjustRightInd w:val="0"/>
        <w:spacing w:after="120" w:line="240" w:lineRule="auto"/>
        <w:ind w:left="340"/>
        <w:jc w:val="both"/>
        <w:rPr>
          <w:rFonts w:ascii="Times New Roman" w:hAnsi="Times New Roman"/>
          <w:sz w:val="20"/>
          <w:szCs w:val="20"/>
        </w:rPr>
      </w:pPr>
      <w:r w:rsidRPr="00EA0A03">
        <w:rPr>
          <w:rFonts w:ascii="Times New Roman" w:hAnsi="Times New Roman"/>
          <w:b/>
          <w:sz w:val="20"/>
          <w:szCs w:val="20"/>
        </w:rPr>
        <w:t>7.1</w:t>
      </w:r>
      <w:r w:rsidR="00105032">
        <w:rPr>
          <w:rFonts w:ascii="Times New Roman" w:hAnsi="Times New Roman"/>
          <w:b/>
          <w:sz w:val="20"/>
          <w:szCs w:val="20"/>
        </w:rPr>
        <w:t>2</w:t>
      </w:r>
      <w:r w:rsidRPr="00EA0A03">
        <w:rPr>
          <w:rFonts w:ascii="Times New Roman" w:hAnsi="Times New Roman"/>
          <w:b/>
          <w:sz w:val="20"/>
          <w:szCs w:val="20"/>
        </w:rPr>
        <w:t>.</w:t>
      </w:r>
      <w:r w:rsidRPr="00B01779">
        <w:rPr>
          <w:rFonts w:ascii="Times New Roman" w:hAnsi="Times New Roman"/>
          <w:sz w:val="20"/>
          <w:szCs w:val="20"/>
        </w:rPr>
        <w:tab/>
        <w:t>Régi, balesetveszélyes növényágyás elbontása, helyette új zöldfelület kialakítása az alábbi esetekben:</w:t>
      </w:r>
    </w:p>
    <w:p w14:paraId="5582DFC3" w14:textId="77777777" w:rsidR="00B01779" w:rsidRPr="00B01779" w:rsidRDefault="00B01779" w:rsidP="00EA0A03">
      <w:pPr>
        <w:autoSpaceDE w:val="0"/>
        <w:autoSpaceDN w:val="0"/>
        <w:adjustRightInd w:val="0"/>
        <w:spacing w:after="120" w:line="240" w:lineRule="auto"/>
        <w:ind w:left="1180" w:hanging="3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B01779">
        <w:rPr>
          <w:rFonts w:ascii="Times New Roman" w:hAnsi="Times New Roman"/>
          <w:sz w:val="20"/>
          <w:szCs w:val="20"/>
        </w:rPr>
        <w:lastRenderedPageBreak/>
        <w:t>a</w:t>
      </w:r>
      <w:proofErr w:type="gramEnd"/>
      <w:r w:rsidRPr="00B01779">
        <w:rPr>
          <w:rFonts w:ascii="Times New Roman" w:hAnsi="Times New Roman"/>
          <w:sz w:val="20"/>
          <w:szCs w:val="20"/>
        </w:rPr>
        <w:t>)</w:t>
      </w:r>
      <w:r w:rsidRPr="00B0177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01779">
        <w:rPr>
          <w:rFonts w:ascii="Times New Roman" w:hAnsi="Times New Roman"/>
          <w:sz w:val="20"/>
          <w:szCs w:val="20"/>
        </w:rPr>
        <w:t>burkolat feltörése és eltávolítása, talajcsere 50-100 cm vastagságban, vagy hasonló mélységben átkeverés komposzttal/szerves trágyával, növényágyás kialakítása, beültetése cserjékkel és/vagy évelőkkel</w:t>
      </w:r>
    </w:p>
    <w:p w14:paraId="18CF1D19" w14:textId="77777777" w:rsidR="00B01779" w:rsidRPr="00B01779" w:rsidRDefault="00B01779" w:rsidP="00EA0A03">
      <w:pPr>
        <w:autoSpaceDE w:val="0"/>
        <w:autoSpaceDN w:val="0"/>
        <w:adjustRightInd w:val="0"/>
        <w:spacing w:after="120" w:line="240" w:lineRule="auto"/>
        <w:ind w:left="1180" w:hanging="330"/>
        <w:jc w:val="both"/>
        <w:rPr>
          <w:rFonts w:ascii="Times New Roman" w:hAnsi="Times New Roman"/>
          <w:sz w:val="20"/>
          <w:szCs w:val="20"/>
        </w:rPr>
      </w:pPr>
      <w:r w:rsidRPr="00B01779">
        <w:rPr>
          <w:rFonts w:ascii="Times New Roman" w:hAnsi="Times New Roman"/>
          <w:sz w:val="20"/>
          <w:szCs w:val="20"/>
        </w:rPr>
        <w:t>b)</w:t>
      </w:r>
      <w:r>
        <w:rPr>
          <w:rFonts w:ascii="Times New Roman" w:hAnsi="Times New Roman"/>
          <w:sz w:val="20"/>
          <w:szCs w:val="20"/>
        </w:rPr>
        <w:tab/>
      </w:r>
      <w:r w:rsidRPr="00B01779">
        <w:rPr>
          <w:rFonts w:ascii="Times New Roman" w:hAnsi="Times New Roman"/>
          <w:sz w:val="20"/>
          <w:szCs w:val="20"/>
        </w:rPr>
        <w:tab/>
        <w:t>kiemelt ágyás készítése burkolat meghagyásával, megfelelő szegély kialakításával, ágyás feltöltése komposzttal és/vagy szerves trágyával kevert termőfölddel legalább 40 cm vastagságban, beültetése cserjékkel és/vagy évelőkkel</w:t>
      </w:r>
    </w:p>
    <w:p w14:paraId="5C9C1914" w14:textId="77777777" w:rsidR="007A5435" w:rsidRPr="00F812B8" w:rsidRDefault="007A5435" w:rsidP="007A543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48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F812B8">
        <w:rPr>
          <w:rFonts w:ascii="Times New Roman" w:hAnsi="Times New Roman"/>
          <w:sz w:val="28"/>
          <w:szCs w:val="28"/>
        </w:rPr>
        <w:t>A támogatás</w:t>
      </w:r>
    </w:p>
    <w:p w14:paraId="6B7AFBAA" w14:textId="77777777" w:rsidR="00227F5B" w:rsidRDefault="007A5435" w:rsidP="00F46525">
      <w:pPr>
        <w:pStyle w:val="Nincstrkz"/>
        <w:numPr>
          <w:ilvl w:val="1"/>
          <w:numId w:val="6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9C3AFC">
        <w:rPr>
          <w:rFonts w:ascii="Times New Roman" w:hAnsi="Times New Roman"/>
          <w:sz w:val="20"/>
          <w:szCs w:val="20"/>
        </w:rPr>
        <w:t>A támogatás összege egyedi elbírálás alapján alakul ki, az egyes lakóközösségek és önkormányzati intézmények az igényelt összegeknél kevesebbet is kaphatnak a Városüzemeltetési Bizottság döntése alapján. Ha az Önkormányzat tárgyévi költségvetésében rendelkezésre álló keretösszeget a beadott pályázatok szerinti támogatási igény meghaladja, abban az esetben a pályázatok benyújtási idejének sorrendjében kerül megítélésre a támogatás a pályázóknak.</w:t>
      </w:r>
      <w:r w:rsidR="00DC46E1">
        <w:rPr>
          <w:rFonts w:ascii="Times New Roman" w:hAnsi="Times New Roman"/>
          <w:sz w:val="20"/>
          <w:szCs w:val="20"/>
        </w:rPr>
        <w:t xml:space="preserve"> </w:t>
      </w:r>
      <w:r w:rsidR="00227F5B">
        <w:rPr>
          <w:rFonts w:ascii="Times New Roman" w:hAnsi="Times New Roman"/>
          <w:sz w:val="20"/>
          <w:szCs w:val="20"/>
        </w:rPr>
        <w:t>Az azonos napon érkezett pályázatok sorrendjének megállapítása:</w:t>
      </w:r>
    </w:p>
    <w:p w14:paraId="68159C12" w14:textId="77777777" w:rsidR="00F15338" w:rsidRDefault="00227F5B" w:rsidP="00EA0A03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a</w:t>
      </w:r>
      <w:proofErr w:type="gramEnd"/>
      <w:r>
        <w:rPr>
          <w:rFonts w:ascii="Times New Roman" w:hAnsi="Times New Roman"/>
          <w:sz w:val="20"/>
          <w:szCs w:val="20"/>
        </w:rPr>
        <w:t xml:space="preserve">.) </w:t>
      </w:r>
      <w:r w:rsidRPr="00227F5B">
        <w:rPr>
          <w:rFonts w:ascii="Times New Roman" w:hAnsi="Times New Roman"/>
          <w:sz w:val="20"/>
          <w:szCs w:val="20"/>
        </w:rPr>
        <w:t>Elektronikus úton (ügyfélkapun, cégkapun keresztül) történő feladás esetén a</w:t>
      </w:r>
      <w:r>
        <w:rPr>
          <w:rFonts w:ascii="Times New Roman" w:hAnsi="Times New Roman"/>
          <w:sz w:val="20"/>
          <w:szCs w:val="20"/>
        </w:rPr>
        <w:t xml:space="preserve"> rendszer </w:t>
      </w:r>
      <w:r w:rsidR="00F15338">
        <w:rPr>
          <w:rFonts w:ascii="Times New Roman" w:hAnsi="Times New Roman"/>
          <w:sz w:val="20"/>
          <w:szCs w:val="20"/>
        </w:rPr>
        <w:t xml:space="preserve">által rögzített pontos időpont (óra, perc) alapján. </w:t>
      </w:r>
    </w:p>
    <w:p w14:paraId="20114D5C" w14:textId="6345405D" w:rsidR="007A5435" w:rsidRPr="00EA0A03" w:rsidRDefault="00F15338" w:rsidP="00DC46E1">
      <w:pPr>
        <w:autoSpaceDE w:val="0"/>
        <w:autoSpaceDN w:val="0"/>
        <w:adjustRightInd w:val="0"/>
        <w:spacing w:after="120" w:line="240" w:lineRule="auto"/>
        <w:ind w:left="790" w:firstLine="1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b.) </w:t>
      </w:r>
      <w:r w:rsidRPr="00F15338">
        <w:rPr>
          <w:rFonts w:ascii="Times New Roman" w:hAnsi="Times New Roman"/>
          <w:sz w:val="20"/>
          <w:szCs w:val="20"/>
        </w:rPr>
        <w:t>Postai feladás esetén</w:t>
      </w:r>
      <w:r w:rsidR="002B1037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a feladóvevényen szereplő pontos időpont (óra, perc) alapján.</w:t>
      </w:r>
    </w:p>
    <w:p w14:paraId="52D18EB3" w14:textId="77777777" w:rsidR="007A5435" w:rsidRPr="00155B23" w:rsidRDefault="007A5435" w:rsidP="00F46525">
      <w:pPr>
        <w:pStyle w:val="Nincstrkz"/>
        <w:numPr>
          <w:ilvl w:val="1"/>
          <w:numId w:val="6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155B23">
        <w:rPr>
          <w:rFonts w:ascii="Times New Roman" w:hAnsi="Times New Roman"/>
          <w:sz w:val="20"/>
          <w:szCs w:val="20"/>
        </w:rPr>
        <w:t xml:space="preserve">A vissza nem térítendő támogatás legfeljebb </w:t>
      </w:r>
      <w:r w:rsidR="00F20164">
        <w:rPr>
          <w:rFonts w:ascii="Times New Roman" w:hAnsi="Times New Roman"/>
          <w:sz w:val="20"/>
          <w:szCs w:val="20"/>
        </w:rPr>
        <w:t>4</w:t>
      </w:r>
      <w:r w:rsidR="00EA335F" w:rsidRPr="00155B23">
        <w:rPr>
          <w:rFonts w:ascii="Times New Roman" w:hAnsi="Times New Roman"/>
          <w:sz w:val="20"/>
          <w:szCs w:val="20"/>
        </w:rPr>
        <w:t>00</w:t>
      </w:r>
      <w:r w:rsidRPr="00155B23">
        <w:rPr>
          <w:rFonts w:ascii="Times New Roman" w:hAnsi="Times New Roman"/>
          <w:sz w:val="20"/>
          <w:szCs w:val="20"/>
        </w:rPr>
        <w:t>.000 Ft lehet.</w:t>
      </w:r>
    </w:p>
    <w:p w14:paraId="4C5C3F6B" w14:textId="77777777" w:rsidR="007A5435" w:rsidRPr="00155B23" w:rsidRDefault="007A5435" w:rsidP="00F46525">
      <w:pPr>
        <w:pStyle w:val="Nincstrkz"/>
        <w:numPr>
          <w:ilvl w:val="1"/>
          <w:numId w:val="6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155B23">
        <w:rPr>
          <w:rFonts w:ascii="Times New Roman" w:hAnsi="Times New Roman"/>
          <w:sz w:val="20"/>
          <w:szCs w:val="20"/>
        </w:rPr>
        <w:t xml:space="preserve">A támogatás </w:t>
      </w:r>
      <w:proofErr w:type="gramStart"/>
      <w:r w:rsidRPr="00155B23">
        <w:rPr>
          <w:rFonts w:ascii="Times New Roman" w:hAnsi="Times New Roman"/>
          <w:sz w:val="20"/>
          <w:szCs w:val="20"/>
        </w:rPr>
        <w:t>intenzitása</w:t>
      </w:r>
      <w:proofErr w:type="gramEnd"/>
      <w:r w:rsidR="00F20164">
        <w:rPr>
          <w:rFonts w:ascii="Times New Roman" w:hAnsi="Times New Roman"/>
          <w:sz w:val="20"/>
          <w:szCs w:val="20"/>
        </w:rPr>
        <w:t xml:space="preserve"> pályázati célonként</w:t>
      </w:r>
      <w:r w:rsidRPr="00155B23">
        <w:rPr>
          <w:rFonts w:ascii="Times New Roman" w:hAnsi="Times New Roman"/>
          <w:sz w:val="20"/>
          <w:szCs w:val="20"/>
        </w:rPr>
        <w:t xml:space="preserve"> </w:t>
      </w:r>
      <w:r w:rsidR="00BB6B3C" w:rsidRPr="00155B23">
        <w:rPr>
          <w:rFonts w:ascii="Times New Roman" w:hAnsi="Times New Roman"/>
          <w:sz w:val="20"/>
          <w:szCs w:val="20"/>
        </w:rPr>
        <w:t>legfeljebb</w:t>
      </w:r>
      <w:r w:rsidRPr="00155B23">
        <w:rPr>
          <w:rFonts w:ascii="Times New Roman" w:hAnsi="Times New Roman"/>
          <w:sz w:val="20"/>
          <w:szCs w:val="20"/>
        </w:rPr>
        <w:t xml:space="preserve"> 50% </w:t>
      </w:r>
      <w:r w:rsidR="00237B2F" w:rsidRPr="00155B23">
        <w:rPr>
          <w:rFonts w:ascii="Times New Roman" w:hAnsi="Times New Roman"/>
          <w:sz w:val="20"/>
          <w:szCs w:val="20"/>
        </w:rPr>
        <w:t xml:space="preserve">mindösszesen </w:t>
      </w:r>
      <w:r w:rsidRPr="00155B23">
        <w:rPr>
          <w:rFonts w:ascii="Times New Roman" w:hAnsi="Times New Roman"/>
          <w:sz w:val="20"/>
          <w:szCs w:val="20"/>
        </w:rPr>
        <w:t xml:space="preserve">legfeljebb </w:t>
      </w:r>
      <w:r w:rsidR="00F20164">
        <w:rPr>
          <w:rFonts w:ascii="Times New Roman" w:hAnsi="Times New Roman"/>
          <w:sz w:val="20"/>
          <w:szCs w:val="20"/>
        </w:rPr>
        <w:t>4</w:t>
      </w:r>
      <w:r w:rsidR="00EA335F" w:rsidRPr="00155B23">
        <w:rPr>
          <w:rFonts w:ascii="Times New Roman" w:hAnsi="Times New Roman"/>
          <w:sz w:val="20"/>
          <w:szCs w:val="20"/>
        </w:rPr>
        <w:t>00</w:t>
      </w:r>
      <w:r w:rsidRPr="00155B23">
        <w:rPr>
          <w:rFonts w:ascii="Times New Roman" w:hAnsi="Times New Roman"/>
          <w:sz w:val="20"/>
          <w:szCs w:val="20"/>
        </w:rPr>
        <w:t xml:space="preserve">.000 Ft. </w:t>
      </w:r>
    </w:p>
    <w:p w14:paraId="09F9D646" w14:textId="77777777" w:rsidR="007A5435" w:rsidRPr="0065493E" w:rsidRDefault="007A5435" w:rsidP="008D4F58">
      <w:pPr>
        <w:pStyle w:val="Nincstrkz"/>
        <w:numPr>
          <w:ilvl w:val="1"/>
          <w:numId w:val="6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65493E">
        <w:rPr>
          <w:rFonts w:ascii="Times New Roman" w:hAnsi="Times New Roman"/>
          <w:sz w:val="20"/>
          <w:szCs w:val="20"/>
        </w:rPr>
        <w:t xml:space="preserve">A pályázat elbírálását követően a támogatást nyert pályázókkal az Önkormányzat </w:t>
      </w:r>
      <w:r w:rsidR="00363122">
        <w:rPr>
          <w:rFonts w:ascii="Times New Roman" w:hAnsi="Times New Roman"/>
          <w:sz w:val="20"/>
          <w:szCs w:val="20"/>
        </w:rPr>
        <w:t xml:space="preserve">támogatási </w:t>
      </w:r>
      <w:r w:rsidRPr="0065493E">
        <w:rPr>
          <w:rFonts w:ascii="Times New Roman" w:hAnsi="Times New Roman"/>
          <w:sz w:val="20"/>
          <w:szCs w:val="20"/>
        </w:rPr>
        <w:t>szerződést köt</w:t>
      </w:r>
      <w:r w:rsidR="007A2702">
        <w:rPr>
          <w:rFonts w:ascii="Times New Roman" w:hAnsi="Times New Roman"/>
          <w:sz w:val="20"/>
          <w:szCs w:val="20"/>
        </w:rPr>
        <w:t xml:space="preserve"> (lásd 5.</w:t>
      </w:r>
      <w:r w:rsidR="007A0347">
        <w:rPr>
          <w:rFonts w:ascii="Times New Roman" w:hAnsi="Times New Roman"/>
          <w:sz w:val="20"/>
          <w:szCs w:val="20"/>
        </w:rPr>
        <w:t xml:space="preserve"> melléklet)</w:t>
      </w:r>
      <w:r w:rsidRPr="0065493E">
        <w:rPr>
          <w:rFonts w:ascii="Times New Roman" w:hAnsi="Times New Roman"/>
          <w:sz w:val="20"/>
          <w:szCs w:val="20"/>
        </w:rPr>
        <w:t xml:space="preserve">. A szerződés </w:t>
      </w:r>
      <w:r w:rsidR="003A76F6" w:rsidRPr="0065493E">
        <w:rPr>
          <w:rFonts w:ascii="Times New Roman" w:hAnsi="Times New Roman"/>
          <w:sz w:val="20"/>
          <w:szCs w:val="20"/>
        </w:rPr>
        <w:t xml:space="preserve">Önkormányzat részéről </w:t>
      </w:r>
      <w:r w:rsidR="003A76F6" w:rsidRPr="008D4F58">
        <w:rPr>
          <w:rFonts w:ascii="Times New Roman" w:hAnsi="Times New Roman"/>
          <w:sz w:val="20"/>
          <w:szCs w:val="20"/>
        </w:rPr>
        <w:t>történő aláírás</w:t>
      </w:r>
      <w:r w:rsidR="0065493E">
        <w:rPr>
          <w:rFonts w:ascii="Times New Roman" w:hAnsi="Times New Roman"/>
          <w:sz w:val="20"/>
          <w:szCs w:val="20"/>
        </w:rPr>
        <w:t xml:space="preserve">a </w:t>
      </w:r>
      <w:r w:rsidR="003A76F6" w:rsidRPr="008D4F58">
        <w:rPr>
          <w:rFonts w:ascii="Times New Roman" w:hAnsi="Times New Roman"/>
          <w:sz w:val="20"/>
          <w:szCs w:val="20"/>
        </w:rPr>
        <w:t>a</w:t>
      </w:r>
      <w:r w:rsidR="00363122">
        <w:rPr>
          <w:rFonts w:ascii="Times New Roman" w:hAnsi="Times New Roman"/>
          <w:sz w:val="20"/>
          <w:szCs w:val="20"/>
        </w:rPr>
        <w:t xml:space="preserve">z Önkormányzat </w:t>
      </w:r>
      <w:r w:rsidR="003A76F6" w:rsidRPr="008D4F58">
        <w:rPr>
          <w:rFonts w:ascii="Times New Roman" w:hAnsi="Times New Roman"/>
          <w:sz w:val="20"/>
          <w:szCs w:val="20"/>
        </w:rPr>
        <w:t xml:space="preserve">kötelezettségvállalás rendjére vonatkozó Szabályzata </w:t>
      </w:r>
      <w:r w:rsidR="00363122">
        <w:rPr>
          <w:rFonts w:ascii="Times New Roman" w:hAnsi="Times New Roman"/>
          <w:sz w:val="20"/>
          <w:szCs w:val="20"/>
        </w:rPr>
        <w:t>szerint történik, é</w:t>
      </w:r>
      <w:r w:rsidRPr="0065493E">
        <w:rPr>
          <w:rFonts w:ascii="Times New Roman" w:hAnsi="Times New Roman"/>
          <w:sz w:val="20"/>
          <w:szCs w:val="20"/>
        </w:rPr>
        <w:t>s az 1.1. pontban felsoroltak megbízott képviselői írják alá.</w:t>
      </w:r>
    </w:p>
    <w:p w14:paraId="509DEC35" w14:textId="77777777" w:rsidR="007A5435" w:rsidRPr="004F3F66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210209">
        <w:rPr>
          <w:rFonts w:ascii="Times New Roman" w:hAnsi="Times New Roman"/>
          <w:sz w:val="20"/>
          <w:szCs w:val="20"/>
        </w:rPr>
        <w:t xml:space="preserve">A szerződés aláírásához a nyertes pályázónak </w:t>
      </w:r>
      <w:r w:rsidR="00F20164" w:rsidRPr="00210209">
        <w:rPr>
          <w:rFonts w:ascii="Times New Roman" w:hAnsi="Times New Roman"/>
          <w:sz w:val="20"/>
          <w:szCs w:val="20"/>
        </w:rPr>
        <w:t>a pályázat eredményét</w:t>
      </w:r>
      <w:r w:rsidR="00F20164" w:rsidRPr="00210209">
        <w:rPr>
          <w:rFonts w:ascii="Times New Roman" w:hAnsi="Times New Roman"/>
          <w:bCs/>
          <w:iCs/>
          <w:sz w:val="20"/>
          <w:szCs w:val="20"/>
        </w:rPr>
        <w:t xml:space="preserve"> tartalmazó értesítést követő 30 napon belül</w:t>
      </w:r>
      <w:r w:rsidR="00F20164" w:rsidRPr="00210209">
        <w:rPr>
          <w:rFonts w:ascii="Times New Roman" w:hAnsi="Times New Roman"/>
          <w:sz w:val="20"/>
          <w:szCs w:val="20"/>
        </w:rPr>
        <w:t xml:space="preserve"> </w:t>
      </w:r>
      <w:r w:rsidRPr="00210209">
        <w:rPr>
          <w:rFonts w:ascii="Times New Roman" w:hAnsi="Times New Roman"/>
          <w:sz w:val="20"/>
          <w:szCs w:val="20"/>
        </w:rPr>
        <w:t>mellékelnie kell a társasház számlavezető pénzintézete által nyilvántartásba vett</w:t>
      </w:r>
      <w:r w:rsidR="00C83855">
        <w:rPr>
          <w:rFonts w:ascii="Times New Roman" w:hAnsi="Times New Roman"/>
          <w:sz w:val="20"/>
          <w:szCs w:val="20"/>
        </w:rPr>
        <w:t>, sorszámmal ellátott</w:t>
      </w:r>
      <w:r w:rsidRPr="00210209">
        <w:rPr>
          <w:rFonts w:ascii="Times New Roman" w:hAnsi="Times New Roman"/>
          <w:sz w:val="20"/>
          <w:szCs w:val="20"/>
        </w:rPr>
        <w:t xml:space="preserve"> </w:t>
      </w:r>
      <w:r w:rsidR="003163A7" w:rsidRPr="00210209">
        <w:rPr>
          <w:rFonts w:ascii="Times New Roman" w:hAnsi="Times New Roman"/>
          <w:sz w:val="20"/>
          <w:szCs w:val="20"/>
        </w:rPr>
        <w:t xml:space="preserve">banki </w:t>
      </w:r>
      <w:r w:rsidRPr="00210209">
        <w:rPr>
          <w:rFonts w:ascii="Times New Roman" w:hAnsi="Times New Roman"/>
          <w:sz w:val="20"/>
          <w:szCs w:val="20"/>
        </w:rPr>
        <w:t>felhatalmazó levelet</w:t>
      </w:r>
      <w:r w:rsidR="00210209" w:rsidRPr="00210209">
        <w:rPr>
          <w:rFonts w:ascii="Times New Roman" w:hAnsi="Times New Roman"/>
          <w:sz w:val="20"/>
          <w:szCs w:val="20"/>
        </w:rPr>
        <w:t>.</w:t>
      </w:r>
      <w:r w:rsidRPr="00210209">
        <w:rPr>
          <w:rFonts w:ascii="Times New Roman" w:hAnsi="Times New Roman"/>
          <w:sz w:val="20"/>
          <w:szCs w:val="20"/>
        </w:rPr>
        <w:t xml:space="preserve"> </w:t>
      </w:r>
      <w:r w:rsidRPr="00210209">
        <w:rPr>
          <w:rFonts w:ascii="Times New Roman" w:hAnsi="Times New Roman"/>
          <w:i/>
          <w:sz w:val="20"/>
          <w:szCs w:val="20"/>
        </w:rPr>
        <w:t>(</w:t>
      </w:r>
      <w:r w:rsidRPr="004F3F66">
        <w:rPr>
          <w:rFonts w:ascii="Times New Roman" w:hAnsi="Times New Roman"/>
          <w:i/>
          <w:sz w:val="20"/>
          <w:szCs w:val="20"/>
        </w:rPr>
        <w:t>3. melléklet)</w:t>
      </w:r>
      <w:r w:rsidR="008A1ACA">
        <w:rPr>
          <w:rFonts w:ascii="Times New Roman" w:hAnsi="Times New Roman"/>
          <w:i/>
          <w:sz w:val="20"/>
          <w:szCs w:val="20"/>
        </w:rPr>
        <w:t>.</w:t>
      </w:r>
      <w:r w:rsidR="00F20164">
        <w:rPr>
          <w:rFonts w:ascii="Times New Roman" w:hAnsi="Times New Roman"/>
          <w:sz w:val="20"/>
          <w:szCs w:val="20"/>
        </w:rPr>
        <w:t xml:space="preserve"> </w:t>
      </w:r>
    </w:p>
    <w:p w14:paraId="557B909C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A támogatás kizárólag az elfogadott munka </w:t>
      </w:r>
      <w:proofErr w:type="gramStart"/>
      <w:r w:rsidRPr="00F812B8">
        <w:rPr>
          <w:rFonts w:ascii="Times New Roman" w:hAnsi="Times New Roman"/>
          <w:sz w:val="20"/>
          <w:szCs w:val="20"/>
        </w:rPr>
        <w:t>finanszírozására</w:t>
      </w:r>
      <w:proofErr w:type="gramEnd"/>
      <w:r w:rsidRPr="00F812B8">
        <w:rPr>
          <w:rFonts w:ascii="Times New Roman" w:hAnsi="Times New Roman"/>
          <w:sz w:val="20"/>
          <w:szCs w:val="20"/>
        </w:rPr>
        <w:t xml:space="preserve"> használható.</w:t>
      </w:r>
    </w:p>
    <w:p w14:paraId="006784F8" w14:textId="77777777" w:rsidR="00F20164" w:rsidRPr="00210209" w:rsidRDefault="00BA3295" w:rsidP="00BA329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210209">
        <w:rPr>
          <w:rFonts w:ascii="Times New Roman" w:hAnsi="Times New Roman"/>
          <w:sz w:val="20"/>
          <w:szCs w:val="20"/>
        </w:rPr>
        <w:t>A pályázónak a szerződés elkészültéről szóló értesítéstől számított 30 nap jogvesztő határidő áll rendelkezésére a támogatási szerződés aláírására</w:t>
      </w:r>
      <w:r w:rsidRPr="00210209">
        <w:rPr>
          <w:rFonts w:ascii="Times New Roman" w:hAnsi="Times New Roman"/>
          <w:bCs/>
          <w:iCs/>
          <w:sz w:val="20"/>
          <w:szCs w:val="20"/>
        </w:rPr>
        <w:t xml:space="preserve">. </w:t>
      </w:r>
      <w:r w:rsidR="00F20164" w:rsidRPr="00210209">
        <w:rPr>
          <w:rFonts w:ascii="Times New Roman" w:hAnsi="Times New Roman"/>
          <w:bCs/>
          <w:iCs/>
          <w:sz w:val="20"/>
          <w:szCs w:val="20"/>
        </w:rPr>
        <w:t xml:space="preserve">  </w:t>
      </w:r>
    </w:p>
    <w:p w14:paraId="1E64DED6" w14:textId="77777777" w:rsidR="0066591B" w:rsidRPr="00F20164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20164">
        <w:rPr>
          <w:rFonts w:ascii="Times New Roman" w:hAnsi="Times New Roman"/>
          <w:sz w:val="20"/>
          <w:szCs w:val="20"/>
        </w:rPr>
        <w:t>A pályázat nyertesének a pályázat te</w:t>
      </w:r>
      <w:r w:rsidR="003163A7">
        <w:rPr>
          <w:rFonts w:ascii="Times New Roman" w:hAnsi="Times New Roman"/>
          <w:sz w:val="20"/>
          <w:szCs w:val="20"/>
        </w:rPr>
        <w:t xml:space="preserve">ljes költségvetésével el kell </w:t>
      </w:r>
      <w:r w:rsidRPr="00F20164">
        <w:rPr>
          <w:rFonts w:ascii="Times New Roman" w:hAnsi="Times New Roman"/>
          <w:sz w:val="20"/>
          <w:szCs w:val="20"/>
        </w:rPr>
        <w:t xml:space="preserve">számolnia.  </w:t>
      </w:r>
    </w:p>
    <w:p w14:paraId="1EC568D3" w14:textId="77777777" w:rsidR="008662EF" w:rsidRPr="008662EF" w:rsidRDefault="0066591B" w:rsidP="008662EF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EA0A03">
        <w:rPr>
          <w:rFonts w:ascii="Times New Roman" w:hAnsi="Times New Roman"/>
          <w:b/>
          <w:sz w:val="20"/>
          <w:szCs w:val="20"/>
          <w:u w:val="single"/>
        </w:rPr>
        <w:t xml:space="preserve">Az elszámolás </w:t>
      </w:r>
      <w:r w:rsidR="007552A2">
        <w:rPr>
          <w:rFonts w:ascii="Times New Roman" w:hAnsi="Times New Roman"/>
          <w:b/>
          <w:sz w:val="20"/>
          <w:szCs w:val="20"/>
          <w:u w:val="single"/>
        </w:rPr>
        <w:t xml:space="preserve">módja, benyújtásához szükséges </w:t>
      </w:r>
      <w:proofErr w:type="gramStart"/>
      <w:r w:rsidR="007552A2">
        <w:rPr>
          <w:rFonts w:ascii="Times New Roman" w:hAnsi="Times New Roman"/>
          <w:b/>
          <w:sz w:val="20"/>
          <w:szCs w:val="20"/>
          <w:u w:val="single"/>
        </w:rPr>
        <w:t>dokumentumok</w:t>
      </w:r>
      <w:proofErr w:type="gramEnd"/>
      <w:r w:rsidR="007552A2">
        <w:rPr>
          <w:rFonts w:ascii="Times New Roman" w:hAnsi="Times New Roman"/>
          <w:b/>
          <w:sz w:val="20"/>
          <w:szCs w:val="20"/>
          <w:u w:val="single"/>
        </w:rPr>
        <w:t>: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0F20BE84" w14:textId="72C31563" w:rsidR="0066591B" w:rsidRPr="000009F7" w:rsidRDefault="008662EF" w:rsidP="00A05D45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10209">
        <w:rPr>
          <w:rFonts w:ascii="Times New Roman" w:hAnsi="Times New Roman"/>
          <w:bCs/>
          <w:sz w:val="20"/>
          <w:szCs w:val="20"/>
        </w:rPr>
        <w:t xml:space="preserve">A pályázattal történő </w:t>
      </w:r>
      <w:r w:rsidRPr="00210209">
        <w:rPr>
          <w:rFonts w:ascii="Times New Roman" w:hAnsi="Times New Roman"/>
          <w:b/>
          <w:bCs/>
          <w:sz w:val="20"/>
          <w:szCs w:val="20"/>
        </w:rPr>
        <w:t>elszámolás</w:t>
      </w:r>
      <w:r w:rsidRPr="00210209">
        <w:rPr>
          <w:rFonts w:ascii="Times New Roman" w:hAnsi="Times New Roman"/>
          <w:bCs/>
          <w:sz w:val="20"/>
          <w:szCs w:val="20"/>
        </w:rPr>
        <w:t xml:space="preserve">, illetve a számlák benyújtásának </w:t>
      </w:r>
      <w:r w:rsidRPr="00210209">
        <w:rPr>
          <w:rFonts w:ascii="Times New Roman" w:hAnsi="Times New Roman"/>
          <w:b/>
          <w:bCs/>
          <w:sz w:val="20"/>
          <w:szCs w:val="20"/>
        </w:rPr>
        <w:t>határideje</w:t>
      </w:r>
      <w:r w:rsidRPr="00210209">
        <w:rPr>
          <w:rFonts w:ascii="Times New Roman" w:hAnsi="Times New Roman"/>
          <w:bCs/>
          <w:sz w:val="20"/>
          <w:szCs w:val="20"/>
        </w:rPr>
        <w:t xml:space="preserve"> a megkötött támogatási szerződés aláírásától számított 150. nap</w:t>
      </w:r>
      <w:r w:rsidRPr="00210209">
        <w:rPr>
          <w:rFonts w:ascii="Times New Roman" w:hAnsi="Times New Roman"/>
          <w:sz w:val="20"/>
          <w:szCs w:val="20"/>
        </w:rPr>
        <w:t>.</w:t>
      </w:r>
      <w:r w:rsidR="000009F7">
        <w:rPr>
          <w:rFonts w:ascii="Times New Roman" w:hAnsi="Times New Roman"/>
          <w:sz w:val="20"/>
          <w:szCs w:val="20"/>
        </w:rPr>
        <w:t xml:space="preserve"> </w:t>
      </w:r>
      <w:r w:rsidR="007A5435" w:rsidRPr="000009F7">
        <w:rPr>
          <w:rFonts w:ascii="Times New Roman" w:hAnsi="Times New Roman"/>
          <w:sz w:val="20"/>
          <w:szCs w:val="20"/>
        </w:rPr>
        <w:t xml:space="preserve">Az önrész és támogatás felhasználásának megtörténte a lakóközösség vagy az önkormányzati intézmény </w:t>
      </w:r>
      <w:r w:rsidR="007A5435" w:rsidRPr="000009F7">
        <w:rPr>
          <w:rFonts w:ascii="Times New Roman" w:hAnsi="Times New Roman"/>
          <w:b/>
          <w:sz w:val="20"/>
          <w:szCs w:val="20"/>
          <w:u w:val="single"/>
        </w:rPr>
        <w:t>írásos készre jelentés</w:t>
      </w:r>
      <w:r w:rsidR="007A5435" w:rsidRPr="000009F7">
        <w:rPr>
          <w:rFonts w:ascii="Times New Roman" w:hAnsi="Times New Roman"/>
          <w:sz w:val="20"/>
          <w:szCs w:val="20"/>
        </w:rPr>
        <w:t>e</w:t>
      </w:r>
    </w:p>
    <w:p w14:paraId="76397836" w14:textId="77777777" w:rsidR="007552A2" w:rsidRPr="008662EF" w:rsidRDefault="0066591B" w:rsidP="00EA0A03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993" w:firstLine="0"/>
        <w:jc w:val="both"/>
        <w:rPr>
          <w:rFonts w:ascii="Times New Roman" w:hAnsi="Times New Roman"/>
          <w:b/>
          <w:sz w:val="20"/>
          <w:szCs w:val="20"/>
        </w:rPr>
      </w:pPr>
      <w:r w:rsidRPr="008662EF">
        <w:rPr>
          <w:rFonts w:ascii="Times New Roman" w:hAnsi="Times New Roman"/>
          <w:sz w:val="20"/>
          <w:szCs w:val="20"/>
        </w:rPr>
        <w:t>A</w:t>
      </w:r>
      <w:r w:rsidR="00C220E5" w:rsidRPr="008662EF">
        <w:rPr>
          <w:rFonts w:ascii="Times New Roman" w:hAnsi="Times New Roman"/>
          <w:sz w:val="20"/>
          <w:szCs w:val="20"/>
        </w:rPr>
        <w:t xml:space="preserve"> támogatott tevékenység megvalósításához kapcsolódó költségeket igazoló számviteli bizonylatokról </w:t>
      </w:r>
      <w:r w:rsidR="007A5435" w:rsidRPr="008662EF">
        <w:rPr>
          <w:rFonts w:ascii="Times New Roman" w:hAnsi="Times New Roman"/>
          <w:b/>
          <w:sz w:val="20"/>
          <w:szCs w:val="20"/>
          <w:u w:val="single"/>
        </w:rPr>
        <w:t>összesítő</w:t>
      </w:r>
      <w:r w:rsidRPr="008662EF">
        <w:rPr>
          <w:rFonts w:ascii="Times New Roman" w:hAnsi="Times New Roman"/>
          <w:sz w:val="20"/>
          <w:szCs w:val="20"/>
        </w:rPr>
        <w:t xml:space="preserve">, mely tartalmazza a </w:t>
      </w:r>
      <w:r w:rsidR="007552A2" w:rsidRPr="008662EF">
        <w:rPr>
          <w:rFonts w:ascii="Times New Roman" w:hAnsi="Times New Roman"/>
          <w:sz w:val="20"/>
          <w:szCs w:val="20"/>
        </w:rPr>
        <w:t xml:space="preserve">benyújtott számla </w:t>
      </w:r>
      <w:r w:rsidRPr="008662EF">
        <w:rPr>
          <w:rFonts w:ascii="Times New Roman" w:hAnsi="Times New Roman"/>
          <w:sz w:val="20"/>
          <w:szCs w:val="20"/>
        </w:rPr>
        <w:t xml:space="preserve">számát, keltét, </w:t>
      </w:r>
      <w:r w:rsidR="007552A2" w:rsidRPr="008662EF">
        <w:rPr>
          <w:rFonts w:ascii="Times New Roman" w:hAnsi="Times New Roman"/>
          <w:sz w:val="20"/>
          <w:szCs w:val="20"/>
        </w:rPr>
        <w:t xml:space="preserve">tárgyát, a számla kifizetésének </w:t>
      </w:r>
      <w:proofErr w:type="gramStart"/>
      <w:r w:rsidR="007552A2" w:rsidRPr="008662EF">
        <w:rPr>
          <w:rFonts w:ascii="Times New Roman" w:hAnsi="Times New Roman"/>
          <w:sz w:val="20"/>
          <w:szCs w:val="20"/>
        </w:rPr>
        <w:t>dátumát</w:t>
      </w:r>
      <w:proofErr w:type="gramEnd"/>
      <w:r w:rsidR="007552A2" w:rsidRPr="008662EF">
        <w:rPr>
          <w:rFonts w:ascii="Times New Roman" w:hAnsi="Times New Roman"/>
          <w:sz w:val="20"/>
          <w:szCs w:val="20"/>
        </w:rPr>
        <w:t xml:space="preserve"> és </w:t>
      </w:r>
      <w:r w:rsidRPr="008662EF">
        <w:rPr>
          <w:rFonts w:ascii="Times New Roman" w:hAnsi="Times New Roman"/>
          <w:sz w:val="20"/>
          <w:szCs w:val="20"/>
        </w:rPr>
        <w:t>bruttó összegét</w:t>
      </w:r>
      <w:r w:rsidR="007552A2" w:rsidRPr="008662EF">
        <w:rPr>
          <w:rFonts w:ascii="Times New Roman" w:hAnsi="Times New Roman"/>
          <w:sz w:val="20"/>
          <w:szCs w:val="20"/>
        </w:rPr>
        <w:t>, továbbá az összesítőben szereplő valamennyi számla összegét.</w:t>
      </w:r>
    </w:p>
    <w:p w14:paraId="15C59A8B" w14:textId="645E3629" w:rsidR="007552A2" w:rsidRPr="008662EF" w:rsidRDefault="007552A2" w:rsidP="00EA0A03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993" w:firstLine="0"/>
        <w:jc w:val="both"/>
        <w:rPr>
          <w:rFonts w:ascii="Times New Roman" w:hAnsi="Times New Roman"/>
          <w:b/>
          <w:sz w:val="20"/>
          <w:szCs w:val="20"/>
        </w:rPr>
      </w:pPr>
      <w:r w:rsidRPr="008662EF">
        <w:rPr>
          <w:rFonts w:ascii="Times New Roman" w:hAnsi="Times New Roman"/>
          <w:sz w:val="20"/>
          <w:szCs w:val="20"/>
        </w:rPr>
        <w:t>Az</w:t>
      </w:r>
      <w:r w:rsidR="00E15083" w:rsidRPr="008662EF">
        <w:rPr>
          <w:rFonts w:ascii="Times New Roman" w:hAnsi="Times New Roman"/>
          <w:sz w:val="20"/>
          <w:szCs w:val="20"/>
        </w:rPr>
        <w:t xml:space="preserve"> </w:t>
      </w:r>
      <w:r w:rsidR="00E15083" w:rsidRPr="008662EF">
        <w:rPr>
          <w:rFonts w:ascii="Times New Roman" w:hAnsi="Times New Roman"/>
          <w:b/>
          <w:sz w:val="20"/>
          <w:szCs w:val="20"/>
          <w:u w:val="single"/>
        </w:rPr>
        <w:t xml:space="preserve">elszámolt költségek kifizetéseit igazoló </w:t>
      </w:r>
      <w:proofErr w:type="gramStart"/>
      <w:r w:rsidR="00E15083" w:rsidRPr="008662EF">
        <w:rPr>
          <w:rFonts w:ascii="Times New Roman" w:hAnsi="Times New Roman"/>
          <w:b/>
          <w:sz w:val="20"/>
          <w:szCs w:val="20"/>
          <w:u w:val="single"/>
        </w:rPr>
        <w:t>dokumentumo</w:t>
      </w:r>
      <w:r w:rsidR="00E15083" w:rsidRPr="008662EF">
        <w:rPr>
          <w:rFonts w:ascii="Times New Roman" w:hAnsi="Times New Roman"/>
          <w:b/>
          <w:sz w:val="20"/>
          <w:szCs w:val="20"/>
        </w:rPr>
        <w:t>k</w:t>
      </w:r>
      <w:proofErr w:type="gramEnd"/>
      <w:r w:rsidR="00E15083" w:rsidRPr="008662EF">
        <w:rPr>
          <w:rFonts w:ascii="Times New Roman" w:hAnsi="Times New Roman"/>
          <w:sz w:val="20"/>
          <w:szCs w:val="20"/>
        </w:rPr>
        <w:t xml:space="preserve"> (</w:t>
      </w:r>
      <w:r w:rsidR="007A5435" w:rsidRPr="008662EF">
        <w:rPr>
          <w:rFonts w:ascii="Times New Roman" w:hAnsi="Times New Roman"/>
          <w:sz w:val="20"/>
          <w:szCs w:val="20"/>
        </w:rPr>
        <w:t>bankszámlakivonato</w:t>
      </w:r>
      <w:r w:rsidR="00E15083" w:rsidRPr="008662EF">
        <w:rPr>
          <w:rFonts w:ascii="Times New Roman" w:hAnsi="Times New Roman"/>
          <w:sz w:val="20"/>
          <w:szCs w:val="20"/>
        </w:rPr>
        <w:t xml:space="preserve">t, </w:t>
      </w:r>
      <w:r w:rsidR="00427A12">
        <w:rPr>
          <w:rFonts w:ascii="Times New Roman" w:hAnsi="Times New Roman"/>
          <w:sz w:val="20"/>
          <w:szCs w:val="20"/>
        </w:rPr>
        <w:t>kiadási pénztár</w:t>
      </w:r>
      <w:r w:rsidR="007A5435" w:rsidRPr="008662EF">
        <w:rPr>
          <w:rFonts w:ascii="Times New Roman" w:hAnsi="Times New Roman"/>
          <w:sz w:val="20"/>
          <w:szCs w:val="20"/>
        </w:rPr>
        <w:t>bizonylatot)</w:t>
      </w:r>
    </w:p>
    <w:p w14:paraId="58C681C3" w14:textId="5EA12C68" w:rsidR="00F006CE" w:rsidRPr="000009F7" w:rsidRDefault="007A5435" w:rsidP="008662EF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662EF">
        <w:rPr>
          <w:rFonts w:ascii="Times New Roman" w:hAnsi="Times New Roman"/>
          <w:sz w:val="20"/>
          <w:szCs w:val="20"/>
        </w:rPr>
        <w:t>200.000</w:t>
      </w:r>
      <w:r w:rsidR="00427A12">
        <w:rPr>
          <w:rFonts w:ascii="Times New Roman" w:hAnsi="Times New Roman"/>
          <w:sz w:val="20"/>
          <w:szCs w:val="20"/>
        </w:rPr>
        <w:t>,-</w:t>
      </w:r>
      <w:r w:rsidRPr="008662EF">
        <w:rPr>
          <w:rFonts w:ascii="Times New Roman" w:hAnsi="Times New Roman"/>
          <w:sz w:val="20"/>
          <w:szCs w:val="20"/>
        </w:rPr>
        <w:t xml:space="preserve"> Ft értéket</w:t>
      </w:r>
      <w:r w:rsidR="00717BFF" w:rsidRPr="008662EF">
        <w:rPr>
          <w:rFonts w:ascii="Times New Roman" w:hAnsi="Times New Roman"/>
          <w:sz w:val="20"/>
          <w:szCs w:val="20"/>
        </w:rPr>
        <w:t xml:space="preserve"> </w:t>
      </w:r>
      <w:r w:rsidR="00DC46E1" w:rsidRPr="008662EF">
        <w:rPr>
          <w:rFonts w:ascii="Times New Roman" w:hAnsi="Times New Roman"/>
          <w:sz w:val="20"/>
          <w:szCs w:val="20"/>
        </w:rPr>
        <w:t>elérő</w:t>
      </w:r>
      <w:r w:rsidR="009F1C20">
        <w:rPr>
          <w:rFonts w:ascii="Times New Roman" w:hAnsi="Times New Roman"/>
          <w:sz w:val="20"/>
          <w:szCs w:val="20"/>
        </w:rPr>
        <w:t>,</w:t>
      </w:r>
      <w:r w:rsidRPr="008662EF">
        <w:rPr>
          <w:rFonts w:ascii="Times New Roman" w:hAnsi="Times New Roman"/>
          <w:sz w:val="20"/>
          <w:szCs w:val="20"/>
        </w:rPr>
        <w:t xml:space="preserve"> </w:t>
      </w:r>
      <w:r w:rsidR="00427A12">
        <w:rPr>
          <w:rFonts w:ascii="Times New Roman" w:hAnsi="Times New Roman"/>
          <w:sz w:val="20"/>
          <w:szCs w:val="20"/>
        </w:rPr>
        <w:t xml:space="preserve">de az 1.000.000,- Ft meg nem haladó </w:t>
      </w:r>
      <w:r w:rsidRPr="008662EF">
        <w:rPr>
          <w:rFonts w:ascii="Times New Roman" w:hAnsi="Times New Roman"/>
          <w:sz w:val="20"/>
          <w:szCs w:val="20"/>
        </w:rPr>
        <w:t xml:space="preserve">áru beszerzés vagy szolgáltatás </w:t>
      </w:r>
      <w:r w:rsidR="00C220E5" w:rsidRPr="008662EF">
        <w:rPr>
          <w:rFonts w:ascii="Times New Roman" w:hAnsi="Times New Roman"/>
          <w:sz w:val="20"/>
          <w:szCs w:val="20"/>
        </w:rPr>
        <w:t>esetén</w:t>
      </w:r>
      <w:r w:rsidR="00C220E5" w:rsidRPr="008662EF">
        <w:rPr>
          <w:rFonts w:ascii="Times New Roman" w:hAnsi="Times New Roman"/>
          <w:b/>
          <w:sz w:val="20"/>
          <w:szCs w:val="20"/>
        </w:rPr>
        <w:t xml:space="preserve"> </w:t>
      </w:r>
      <w:r w:rsidR="00C220E5" w:rsidRPr="008662EF">
        <w:rPr>
          <w:rFonts w:ascii="Times New Roman" w:hAnsi="Times New Roman"/>
          <w:b/>
          <w:sz w:val="20"/>
          <w:szCs w:val="20"/>
          <w:u w:val="single"/>
        </w:rPr>
        <w:t>szerződés</w:t>
      </w:r>
      <w:r w:rsidR="008662EF" w:rsidRPr="008662E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8662EF" w:rsidRPr="00210209">
        <w:rPr>
          <w:rFonts w:ascii="Times New Roman" w:hAnsi="Times New Roman"/>
          <w:b/>
          <w:sz w:val="20"/>
          <w:szCs w:val="20"/>
          <w:u w:val="single"/>
        </w:rPr>
        <w:t>vagy</w:t>
      </w:r>
      <w:r w:rsidR="00C220E5" w:rsidRPr="0021020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8662EF" w:rsidRPr="00210209">
        <w:rPr>
          <w:rFonts w:ascii="Times New Roman" w:hAnsi="Times New Roman"/>
          <w:b/>
          <w:sz w:val="20"/>
          <w:szCs w:val="20"/>
          <w:u w:val="single"/>
        </w:rPr>
        <w:t>elküldött</w:t>
      </w:r>
      <w:r w:rsidR="00FD2DB3" w:rsidRPr="00210209">
        <w:rPr>
          <w:rFonts w:ascii="Times New Roman" w:hAnsi="Times New Roman"/>
          <w:b/>
          <w:sz w:val="20"/>
          <w:szCs w:val="20"/>
          <w:u w:val="single"/>
        </w:rPr>
        <w:t xml:space="preserve"> és visszaigazolt megrendelés</w:t>
      </w:r>
    </w:p>
    <w:p w14:paraId="526D09AE" w14:textId="77777777" w:rsidR="00427A12" w:rsidRPr="00210209" w:rsidRDefault="00427A12" w:rsidP="008662EF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1.000</w:t>
      </w:r>
      <w:r w:rsidRPr="008662EF">
        <w:rPr>
          <w:rFonts w:ascii="Times New Roman" w:hAnsi="Times New Roman"/>
          <w:sz w:val="20"/>
          <w:szCs w:val="20"/>
        </w:rPr>
        <w:t>.000</w:t>
      </w:r>
      <w:r>
        <w:rPr>
          <w:rFonts w:ascii="Times New Roman" w:hAnsi="Times New Roman"/>
          <w:sz w:val="20"/>
          <w:szCs w:val="20"/>
        </w:rPr>
        <w:t>,-</w:t>
      </w:r>
      <w:r w:rsidRPr="008662EF">
        <w:rPr>
          <w:rFonts w:ascii="Times New Roman" w:hAnsi="Times New Roman"/>
          <w:sz w:val="20"/>
          <w:szCs w:val="20"/>
        </w:rPr>
        <w:t xml:space="preserve"> Ft értéket </w:t>
      </w:r>
      <w:r>
        <w:rPr>
          <w:rFonts w:ascii="Times New Roman" w:hAnsi="Times New Roman"/>
          <w:sz w:val="20"/>
          <w:szCs w:val="20"/>
        </w:rPr>
        <w:t xml:space="preserve">meghaladó </w:t>
      </w:r>
      <w:r w:rsidRPr="008662EF">
        <w:rPr>
          <w:rFonts w:ascii="Times New Roman" w:hAnsi="Times New Roman"/>
          <w:sz w:val="20"/>
          <w:szCs w:val="20"/>
        </w:rPr>
        <w:t>áru beszerzés vagy szolgáltatás esetén</w:t>
      </w:r>
      <w:r w:rsidRPr="008662EF">
        <w:rPr>
          <w:rFonts w:ascii="Times New Roman" w:hAnsi="Times New Roman"/>
          <w:b/>
          <w:sz w:val="20"/>
          <w:szCs w:val="20"/>
        </w:rPr>
        <w:t xml:space="preserve"> </w:t>
      </w:r>
      <w:r w:rsidRPr="008662EF">
        <w:rPr>
          <w:rFonts w:ascii="Times New Roman" w:hAnsi="Times New Roman"/>
          <w:b/>
          <w:sz w:val="20"/>
          <w:szCs w:val="20"/>
          <w:u w:val="single"/>
        </w:rPr>
        <w:t xml:space="preserve">szerződés </w:t>
      </w:r>
    </w:p>
    <w:p w14:paraId="3C192B02" w14:textId="77777777" w:rsidR="00F006CE" w:rsidRDefault="007A5435" w:rsidP="00EA0A03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993" w:firstLine="0"/>
        <w:jc w:val="both"/>
        <w:rPr>
          <w:rFonts w:ascii="Times New Roman" w:hAnsi="Times New Roman"/>
          <w:b/>
          <w:sz w:val="20"/>
          <w:szCs w:val="20"/>
        </w:rPr>
      </w:pPr>
      <w:r w:rsidRPr="008662EF">
        <w:rPr>
          <w:rFonts w:ascii="Times New Roman" w:hAnsi="Times New Roman"/>
          <w:b/>
          <w:sz w:val="20"/>
          <w:szCs w:val="20"/>
          <w:u w:val="single"/>
        </w:rPr>
        <w:t>fotódokumentáció</w:t>
      </w:r>
      <w:r w:rsidRPr="008662EF">
        <w:rPr>
          <w:rFonts w:ascii="Times New Roman" w:hAnsi="Times New Roman"/>
          <w:b/>
          <w:sz w:val="20"/>
          <w:szCs w:val="20"/>
        </w:rPr>
        <w:t xml:space="preserve"> </w:t>
      </w:r>
      <w:r w:rsidRPr="008662EF">
        <w:rPr>
          <w:rFonts w:ascii="Times New Roman" w:hAnsi="Times New Roman"/>
          <w:sz w:val="20"/>
          <w:szCs w:val="20"/>
        </w:rPr>
        <w:t xml:space="preserve">(az elvégzett </w:t>
      </w:r>
      <w:proofErr w:type="spellStart"/>
      <w:r w:rsidR="00AD398C" w:rsidRPr="008662EF">
        <w:rPr>
          <w:rFonts w:ascii="Times New Roman" w:hAnsi="Times New Roman"/>
          <w:sz w:val="20"/>
          <w:szCs w:val="20"/>
        </w:rPr>
        <w:t>n</w:t>
      </w:r>
      <w:r w:rsidRPr="008662EF">
        <w:rPr>
          <w:rFonts w:ascii="Times New Roman" w:hAnsi="Times New Roman"/>
          <w:sz w:val="20"/>
          <w:szCs w:val="20"/>
        </w:rPr>
        <w:t>övényesítési</w:t>
      </w:r>
      <w:proofErr w:type="spellEnd"/>
      <w:r w:rsidRPr="008662EF">
        <w:rPr>
          <w:rFonts w:ascii="Times New Roman" w:hAnsi="Times New Roman"/>
          <w:sz w:val="20"/>
          <w:szCs w:val="20"/>
        </w:rPr>
        <w:t xml:space="preserve"> tevékenységet bemutató </w:t>
      </w:r>
      <w:r w:rsidRPr="003163A7">
        <w:rPr>
          <w:rFonts w:ascii="Times New Roman" w:hAnsi="Times New Roman"/>
          <w:b/>
          <w:sz w:val="20"/>
          <w:szCs w:val="20"/>
          <w:u w:val="single"/>
        </w:rPr>
        <w:t>legalább 3</w:t>
      </w:r>
      <w:r w:rsidR="00237B2F" w:rsidRPr="003163A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3163A7">
        <w:rPr>
          <w:rFonts w:ascii="Times New Roman" w:hAnsi="Times New Roman"/>
          <w:b/>
          <w:sz w:val="20"/>
          <w:szCs w:val="20"/>
          <w:u w:val="single"/>
        </w:rPr>
        <w:t>db fénykép</w:t>
      </w:r>
      <w:r w:rsidR="00F006CE" w:rsidRPr="008662EF">
        <w:rPr>
          <w:rFonts w:ascii="Times New Roman" w:hAnsi="Times New Roman"/>
          <w:sz w:val="20"/>
          <w:szCs w:val="20"/>
        </w:rPr>
        <w:t>)</w:t>
      </w:r>
      <w:r w:rsidR="008A1ACA" w:rsidRPr="008662EF">
        <w:rPr>
          <w:rFonts w:ascii="Times New Roman" w:hAnsi="Times New Roman"/>
          <w:sz w:val="20"/>
          <w:szCs w:val="20"/>
        </w:rPr>
        <w:t>.</w:t>
      </w:r>
    </w:p>
    <w:p w14:paraId="2C93BA8D" w14:textId="77777777" w:rsidR="002B1037" w:rsidRPr="002B1037" w:rsidRDefault="002B1037" w:rsidP="00F006CE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</w:t>
      </w:r>
      <w:r w:rsidR="007A5435" w:rsidRPr="00EA0A03">
        <w:rPr>
          <w:rFonts w:ascii="Times New Roman" w:hAnsi="Times New Roman"/>
          <w:b/>
          <w:sz w:val="20"/>
          <w:szCs w:val="20"/>
          <w:u w:val="single"/>
        </w:rPr>
        <w:t xml:space="preserve"> nyilvánossággal kapcsolatos előírások teljesítését alátámasztó legalább 1 db fénykép</w:t>
      </w:r>
    </w:p>
    <w:p w14:paraId="3A68905C" w14:textId="6BC0B6A4" w:rsidR="007A5435" w:rsidRPr="007E5228" w:rsidRDefault="007A5435" w:rsidP="002B1037">
      <w:pPr>
        <w:pStyle w:val="Listaszerbekezds"/>
        <w:autoSpaceDE w:val="0"/>
        <w:autoSpaceDN w:val="0"/>
        <w:adjustRightInd w:val="0"/>
        <w:spacing w:after="120" w:line="240" w:lineRule="auto"/>
        <w:ind w:left="788"/>
        <w:jc w:val="both"/>
        <w:rPr>
          <w:rFonts w:ascii="Times New Roman" w:hAnsi="Times New Roman"/>
          <w:sz w:val="20"/>
          <w:szCs w:val="20"/>
        </w:rPr>
      </w:pPr>
      <w:r w:rsidRPr="00F006CE">
        <w:rPr>
          <w:rFonts w:ascii="Times New Roman" w:hAnsi="Times New Roman"/>
          <w:sz w:val="20"/>
          <w:szCs w:val="20"/>
        </w:rPr>
        <w:t>A támogatás folyósítása a teljesítés ellenőrzését követően a pályázati felhívásban megjelölt határidőre bemutatott és elfogadott számlák alapján történik</w:t>
      </w:r>
      <w:r w:rsidRPr="006213A3">
        <w:rPr>
          <w:rFonts w:ascii="Times New Roman" w:hAnsi="Times New Roman"/>
          <w:sz w:val="20"/>
          <w:szCs w:val="20"/>
        </w:rPr>
        <w:t>. Az elvégeztetett munkálatok, megvásárolt anyagok, növények számláit, amelyek a pályázati kiírást megelőző 6 hónapnál nem korábbi keltezésűek, a lakóközösség megbízottja, illetve az önkormányzati intézménykezelő megbízottja bemutatja a Polgármesteri Hivat</w:t>
      </w:r>
      <w:r w:rsidRPr="007E5228">
        <w:rPr>
          <w:rFonts w:ascii="Times New Roman" w:hAnsi="Times New Roman"/>
          <w:sz w:val="20"/>
          <w:szCs w:val="20"/>
        </w:rPr>
        <w:t xml:space="preserve">al teljesítés ellenőrzésével megbízott munkatársának. </w:t>
      </w:r>
      <w:r w:rsidRPr="003163A7">
        <w:rPr>
          <w:rFonts w:ascii="Times New Roman" w:hAnsi="Times New Roman"/>
          <w:b/>
          <w:sz w:val="20"/>
          <w:szCs w:val="20"/>
          <w:u w:val="single"/>
        </w:rPr>
        <w:t xml:space="preserve">Az elfogadott számlákra rá kell vezetni: a </w:t>
      </w:r>
      <w:r w:rsidR="00C83855">
        <w:rPr>
          <w:rFonts w:ascii="Times New Roman" w:hAnsi="Times New Roman"/>
          <w:b/>
          <w:sz w:val="20"/>
          <w:szCs w:val="20"/>
          <w:u w:val="single"/>
        </w:rPr>
        <w:t>2026</w:t>
      </w:r>
      <w:r w:rsidRPr="003163A7">
        <w:rPr>
          <w:rFonts w:ascii="Times New Roman" w:hAnsi="Times New Roman"/>
          <w:b/>
          <w:sz w:val="20"/>
          <w:szCs w:val="20"/>
          <w:u w:val="single"/>
        </w:rPr>
        <w:t xml:space="preserve">. évi </w:t>
      </w:r>
      <w:proofErr w:type="spellStart"/>
      <w:r w:rsidRPr="003163A7">
        <w:rPr>
          <w:rFonts w:ascii="Times New Roman" w:hAnsi="Times New Roman"/>
          <w:b/>
          <w:sz w:val="20"/>
          <w:szCs w:val="20"/>
          <w:u w:val="single"/>
        </w:rPr>
        <w:t>növényesítési</w:t>
      </w:r>
      <w:proofErr w:type="spellEnd"/>
      <w:r w:rsidRPr="003163A7">
        <w:rPr>
          <w:rFonts w:ascii="Times New Roman" w:hAnsi="Times New Roman"/>
          <w:b/>
          <w:sz w:val="20"/>
          <w:szCs w:val="20"/>
          <w:u w:val="single"/>
        </w:rPr>
        <w:t xml:space="preserve"> pályázat terhére elszámolva.</w:t>
      </w:r>
      <w:r w:rsidRPr="00F006CE">
        <w:rPr>
          <w:rFonts w:ascii="Times New Roman" w:hAnsi="Times New Roman"/>
          <w:sz w:val="20"/>
          <w:szCs w:val="20"/>
        </w:rPr>
        <w:t xml:space="preserve"> A készre jelentés, a</w:t>
      </w:r>
      <w:r w:rsidR="00787E52" w:rsidRPr="00F006CE">
        <w:rPr>
          <w:rFonts w:ascii="Times New Roman" w:hAnsi="Times New Roman"/>
          <w:sz w:val="20"/>
          <w:szCs w:val="20"/>
        </w:rPr>
        <w:t xml:space="preserve"> számla</w:t>
      </w:r>
      <w:r w:rsidRPr="00F006CE">
        <w:rPr>
          <w:rFonts w:ascii="Times New Roman" w:hAnsi="Times New Roman"/>
          <w:sz w:val="20"/>
          <w:szCs w:val="20"/>
        </w:rPr>
        <w:t>összesítő eredeti példányát, a számlákat, a bankszámlakivonatoka</w:t>
      </w:r>
      <w:r w:rsidRPr="006213A3">
        <w:rPr>
          <w:rFonts w:ascii="Times New Roman" w:hAnsi="Times New Roman"/>
          <w:sz w:val="20"/>
          <w:szCs w:val="20"/>
        </w:rPr>
        <w:t>t, a szerződéseket</w:t>
      </w:r>
      <w:r w:rsidR="00787E52" w:rsidRPr="006213A3">
        <w:rPr>
          <w:rFonts w:ascii="Times New Roman" w:hAnsi="Times New Roman"/>
          <w:sz w:val="20"/>
          <w:szCs w:val="20"/>
        </w:rPr>
        <w:t xml:space="preserve"> </w:t>
      </w:r>
      <w:r w:rsidRPr="006213A3">
        <w:rPr>
          <w:rFonts w:ascii="Times New Roman" w:hAnsi="Times New Roman"/>
          <w:sz w:val="20"/>
          <w:szCs w:val="20"/>
        </w:rPr>
        <w:t xml:space="preserve">hitelesített másolatban kell benyújtani a Polgármesteri Hivatal teljesítés ellenőrzésével megbízott munkatársának. </w:t>
      </w:r>
    </w:p>
    <w:p w14:paraId="5876EACB" w14:textId="4B19631F" w:rsidR="007A5435" w:rsidRPr="00A161F3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0B780F">
        <w:rPr>
          <w:rFonts w:ascii="Times New Roman" w:hAnsi="Times New Roman"/>
          <w:sz w:val="20"/>
          <w:szCs w:val="20"/>
        </w:rPr>
        <w:t>Am</w:t>
      </w:r>
      <w:r w:rsidRPr="009C3AFC">
        <w:rPr>
          <w:rFonts w:ascii="Times New Roman" w:hAnsi="Times New Roman"/>
          <w:sz w:val="20"/>
          <w:szCs w:val="20"/>
        </w:rPr>
        <w:t xml:space="preserve">ennyiben a pályázat nyertese </w:t>
      </w:r>
      <w:r>
        <w:rPr>
          <w:rFonts w:ascii="Times New Roman" w:hAnsi="Times New Roman"/>
          <w:sz w:val="20"/>
          <w:szCs w:val="20"/>
        </w:rPr>
        <w:t xml:space="preserve">az elszámolás </w:t>
      </w:r>
      <w:r w:rsidRPr="009C3AFC">
        <w:rPr>
          <w:rFonts w:ascii="Times New Roman" w:hAnsi="Times New Roman"/>
          <w:sz w:val="20"/>
          <w:szCs w:val="20"/>
        </w:rPr>
        <w:t>benyújtására nem képes a támogatási szerződésben meghatározott határidőben</w:t>
      </w:r>
      <w:r w:rsidR="008662EF">
        <w:rPr>
          <w:rFonts w:ascii="Times New Roman" w:hAnsi="Times New Roman"/>
          <w:sz w:val="20"/>
          <w:szCs w:val="20"/>
        </w:rPr>
        <w:t xml:space="preserve">, </w:t>
      </w:r>
      <w:r w:rsidR="008662EF" w:rsidRPr="000009F7">
        <w:rPr>
          <w:rFonts w:ascii="Times New Roman" w:hAnsi="Times New Roman"/>
          <w:b/>
          <w:sz w:val="20"/>
          <w:szCs w:val="20"/>
        </w:rPr>
        <w:t>a határidő lejártát megelőző 45. napig</w:t>
      </w:r>
      <w:r w:rsidRPr="009C3AFC">
        <w:rPr>
          <w:rFonts w:ascii="Times New Roman" w:hAnsi="Times New Roman"/>
          <w:sz w:val="20"/>
          <w:szCs w:val="20"/>
        </w:rPr>
        <w:t xml:space="preserve"> </w:t>
      </w:r>
      <w:r w:rsidR="00467F8C">
        <w:rPr>
          <w:rFonts w:ascii="Times New Roman" w:hAnsi="Times New Roman"/>
          <w:sz w:val="20"/>
          <w:szCs w:val="20"/>
        </w:rPr>
        <w:t>ajánlott</w:t>
      </w:r>
      <w:r w:rsidR="006B7EF3">
        <w:rPr>
          <w:rFonts w:ascii="Times New Roman" w:hAnsi="Times New Roman"/>
          <w:sz w:val="20"/>
          <w:szCs w:val="20"/>
        </w:rPr>
        <w:t xml:space="preserve"> levélben </w:t>
      </w:r>
      <w:r>
        <w:rPr>
          <w:rFonts w:ascii="Times New Roman" w:hAnsi="Times New Roman"/>
          <w:sz w:val="20"/>
          <w:szCs w:val="20"/>
        </w:rPr>
        <w:t xml:space="preserve">írásban (cím: </w:t>
      </w:r>
      <w:r w:rsidRPr="009C3AFC">
        <w:rPr>
          <w:rFonts w:ascii="Times New Roman" w:hAnsi="Times New Roman"/>
          <w:sz w:val="20"/>
          <w:szCs w:val="20"/>
        </w:rPr>
        <w:t>Budapest Főváros VII. kerület Erzsébetváros Önkormányzata 1073 Budapest, Erzsébet krt. 6.</w:t>
      </w:r>
      <w:r w:rsidR="00467F8C">
        <w:rPr>
          <w:rFonts w:ascii="Times New Roman" w:hAnsi="Times New Roman"/>
          <w:sz w:val="20"/>
          <w:szCs w:val="20"/>
        </w:rPr>
        <w:t>) vagy</w:t>
      </w:r>
      <w:r>
        <w:rPr>
          <w:rFonts w:ascii="Times New Roman" w:hAnsi="Times New Roman"/>
          <w:sz w:val="20"/>
          <w:szCs w:val="20"/>
        </w:rPr>
        <w:t xml:space="preserve"> </w:t>
      </w:r>
      <w:r w:rsidR="00467F8C">
        <w:rPr>
          <w:rFonts w:ascii="Times New Roman" w:hAnsi="Times New Roman"/>
          <w:sz w:val="20"/>
          <w:szCs w:val="20"/>
        </w:rPr>
        <w:t>elektronikusan ügyfélkapun/Hivatali kapun keresztül (</w:t>
      </w:r>
      <w:r w:rsidRPr="009C3AFC">
        <w:rPr>
          <w:rFonts w:ascii="Times New Roman" w:hAnsi="Times New Roman"/>
          <w:sz w:val="20"/>
          <w:szCs w:val="20"/>
        </w:rPr>
        <w:t xml:space="preserve">Hivatali kapu elérhetőség: rövid név: BPVIIPH </w:t>
      </w:r>
      <w:r w:rsidRPr="009C3AFC">
        <w:rPr>
          <w:rFonts w:ascii="Times New Roman" w:hAnsi="Times New Roman"/>
          <w:sz w:val="20"/>
          <w:szCs w:val="20"/>
        </w:rPr>
        <w:lastRenderedPageBreak/>
        <w:t>KRID kód:500127390)</w:t>
      </w:r>
      <w:r>
        <w:rPr>
          <w:rFonts w:ascii="Times New Roman" w:hAnsi="Times New Roman"/>
          <w:sz w:val="20"/>
          <w:szCs w:val="20"/>
        </w:rPr>
        <w:t xml:space="preserve"> </w:t>
      </w:r>
      <w:r w:rsidRPr="000009F7">
        <w:rPr>
          <w:rFonts w:ascii="Times New Roman" w:hAnsi="Times New Roman"/>
          <w:b/>
          <w:sz w:val="20"/>
          <w:szCs w:val="20"/>
        </w:rPr>
        <w:t>kezdeményezheti az Önkormányzat felé a határidő (</w:t>
      </w:r>
      <w:r w:rsidR="00787E52" w:rsidRPr="000009F7">
        <w:rPr>
          <w:rFonts w:ascii="Times New Roman" w:hAnsi="Times New Roman"/>
          <w:b/>
          <w:sz w:val="20"/>
          <w:szCs w:val="20"/>
        </w:rPr>
        <w:t xml:space="preserve">legfeljebb </w:t>
      </w:r>
      <w:r w:rsidRPr="000009F7">
        <w:rPr>
          <w:rFonts w:ascii="Times New Roman" w:hAnsi="Times New Roman"/>
          <w:b/>
          <w:sz w:val="20"/>
          <w:szCs w:val="20"/>
        </w:rPr>
        <w:t>három h</w:t>
      </w:r>
      <w:r w:rsidR="00787E52" w:rsidRPr="000009F7">
        <w:rPr>
          <w:rFonts w:ascii="Times New Roman" w:hAnsi="Times New Roman"/>
          <w:b/>
          <w:sz w:val="20"/>
          <w:szCs w:val="20"/>
        </w:rPr>
        <w:t>ónappal</w:t>
      </w:r>
      <w:r w:rsidRPr="000009F7">
        <w:rPr>
          <w:rFonts w:ascii="Times New Roman" w:hAnsi="Times New Roman"/>
          <w:b/>
          <w:sz w:val="20"/>
          <w:szCs w:val="20"/>
        </w:rPr>
        <w:t xml:space="preserve"> történő) meghosszabbítását</w:t>
      </w:r>
      <w:r>
        <w:rPr>
          <w:rFonts w:ascii="Times New Roman" w:hAnsi="Times New Roman"/>
          <w:sz w:val="20"/>
          <w:szCs w:val="20"/>
        </w:rPr>
        <w:t>.</w:t>
      </w:r>
      <w:r w:rsidRPr="009C3AFC">
        <w:rPr>
          <w:rFonts w:ascii="Times New Roman" w:hAnsi="Times New Roman"/>
          <w:sz w:val="20"/>
          <w:szCs w:val="20"/>
        </w:rPr>
        <w:t xml:space="preserve"> A kérelemről a </w:t>
      </w:r>
      <w:r>
        <w:rPr>
          <w:rFonts w:ascii="Times New Roman" w:hAnsi="Times New Roman"/>
          <w:sz w:val="20"/>
          <w:szCs w:val="20"/>
        </w:rPr>
        <w:t xml:space="preserve">Városüzemeltetési </w:t>
      </w:r>
      <w:r w:rsidRPr="009C3AFC">
        <w:rPr>
          <w:rFonts w:ascii="Times New Roman" w:hAnsi="Times New Roman"/>
          <w:sz w:val="20"/>
          <w:szCs w:val="20"/>
        </w:rPr>
        <w:t xml:space="preserve">Bizottság dönt. Amennyiben a nyertes pályázó nem tartja be a támogatási szerződésben meghatározott elszámolási határidőt, </w:t>
      </w:r>
      <w:r w:rsidRPr="00A161F3">
        <w:rPr>
          <w:rFonts w:ascii="Times New Roman" w:hAnsi="Times New Roman"/>
          <w:sz w:val="20"/>
          <w:szCs w:val="20"/>
        </w:rPr>
        <w:t>jogosultsága a támogatásra szerződésszegés miatt megszűnik.</w:t>
      </w:r>
    </w:p>
    <w:p w14:paraId="651A51A0" w14:textId="77777777" w:rsidR="007A5435" w:rsidRPr="00F812B8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Az Önkormányzat által elfogadott számlák ellenértéke támogatási aránynak megfelelő részét </w:t>
      </w:r>
      <w:r w:rsidR="00787E52">
        <w:rPr>
          <w:rFonts w:ascii="Times New Roman" w:hAnsi="Times New Roman"/>
          <w:sz w:val="20"/>
          <w:szCs w:val="20"/>
        </w:rPr>
        <w:t xml:space="preserve">legfeljebb </w:t>
      </w:r>
      <w:r w:rsidRPr="00F812B8">
        <w:rPr>
          <w:rFonts w:ascii="Times New Roman" w:hAnsi="Times New Roman"/>
          <w:sz w:val="20"/>
          <w:szCs w:val="20"/>
        </w:rPr>
        <w:t>a jóváhagyott támogatás értékéig az Önkormányzat 60 napon belül átutalja a lakóközösség, illetve az önkormányzati intézmény számára.</w:t>
      </w:r>
    </w:p>
    <w:p w14:paraId="3DBA45D6" w14:textId="77777777" w:rsidR="00997D06" w:rsidRPr="003C4516" w:rsidRDefault="007A5435" w:rsidP="00997D06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A támogatások átutalását megelőzően a Polgármesteri Hivatal </w:t>
      </w:r>
      <w:r w:rsidRPr="009C5F76">
        <w:rPr>
          <w:rFonts w:ascii="Times New Roman" w:hAnsi="Times New Roman"/>
          <w:sz w:val="20"/>
          <w:szCs w:val="20"/>
        </w:rPr>
        <w:t xml:space="preserve">szúrópróbaszerűen ellenőrizheti a pályázatban </w:t>
      </w:r>
      <w:r w:rsidRPr="00F812B8">
        <w:rPr>
          <w:rFonts w:ascii="Times New Roman" w:hAnsi="Times New Roman"/>
          <w:sz w:val="20"/>
          <w:szCs w:val="20"/>
        </w:rPr>
        <w:t xml:space="preserve">leírt munkák elvégzését. </w:t>
      </w:r>
    </w:p>
    <w:p w14:paraId="2E15ECFF" w14:textId="77777777" w:rsidR="007A5435" w:rsidRPr="00B23ECE" w:rsidRDefault="007A5435" w:rsidP="007A5435">
      <w:pPr>
        <w:pStyle w:val="Listaszerbekezds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788" w:hanging="431"/>
        <w:jc w:val="both"/>
        <w:rPr>
          <w:rFonts w:ascii="Times New Roman" w:hAnsi="Times New Roman"/>
          <w:sz w:val="20"/>
          <w:szCs w:val="20"/>
        </w:rPr>
      </w:pPr>
      <w:r w:rsidRPr="00C824AC">
        <w:rPr>
          <w:rFonts w:ascii="Times New Roman" w:hAnsi="Times New Roman"/>
          <w:sz w:val="20"/>
          <w:szCs w:val="20"/>
        </w:rPr>
        <w:t>A Polgármesteri</w:t>
      </w:r>
      <w:r w:rsidRPr="003202D2">
        <w:rPr>
          <w:rFonts w:ascii="Times New Roman" w:hAnsi="Times New Roman"/>
          <w:sz w:val="20"/>
          <w:szCs w:val="20"/>
        </w:rPr>
        <w:t xml:space="preserve"> </w:t>
      </w:r>
      <w:r w:rsidRPr="00F812B8">
        <w:rPr>
          <w:rFonts w:ascii="Times New Roman" w:hAnsi="Times New Roman"/>
          <w:sz w:val="20"/>
          <w:szCs w:val="20"/>
        </w:rPr>
        <w:t xml:space="preserve">Hivatal </w:t>
      </w:r>
      <w:r w:rsidRPr="00C824AC">
        <w:rPr>
          <w:rFonts w:ascii="Times New Roman" w:hAnsi="Times New Roman"/>
          <w:sz w:val="20"/>
          <w:szCs w:val="20"/>
        </w:rPr>
        <w:t>a támogatás odaítélésének évében és az azt követő 2 naptári évben utóellenőrzéseket végezhet a</w:t>
      </w:r>
      <w:r w:rsidRPr="00B23ECE">
        <w:rPr>
          <w:rFonts w:ascii="Times New Roman" w:hAnsi="Times New Roman"/>
          <w:sz w:val="20"/>
          <w:szCs w:val="20"/>
        </w:rPr>
        <w:t xml:space="preserve"> támogatások átutalását követően is a kihelyezett növények ápolását illetően. Amennyiben megállapítást nyer, hogy a lakóközösség, illetve az önkormányzati intézmény hibájából</w:t>
      </w:r>
    </w:p>
    <w:p w14:paraId="1A31CCB4" w14:textId="77777777" w:rsidR="007A5435" w:rsidRPr="00F812B8" w:rsidRDefault="007A5435" w:rsidP="007A5435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a támogatás terhére vásárolt növényanyag elpusztult</w:t>
      </w:r>
    </w:p>
    <w:p w14:paraId="0386D59C" w14:textId="3CDA3429" w:rsidR="007A5435" w:rsidRPr="00F812B8" w:rsidRDefault="007A5435" w:rsidP="007A5435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>a támogatás terhére kihelyezett növénytartók nem fellelhetők a pályázatban megjelölt helyen</w:t>
      </w:r>
    </w:p>
    <w:p w14:paraId="66BD6855" w14:textId="77777777" w:rsidR="007A5435" w:rsidRDefault="007A5435" w:rsidP="007A54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6213A3">
        <w:rPr>
          <w:rFonts w:ascii="Times New Roman" w:hAnsi="Times New Roman"/>
          <w:sz w:val="20"/>
          <w:szCs w:val="20"/>
        </w:rPr>
        <w:t>az</w:t>
      </w:r>
      <w:proofErr w:type="gramEnd"/>
      <w:r w:rsidRPr="006213A3">
        <w:rPr>
          <w:rFonts w:ascii="Times New Roman" w:hAnsi="Times New Roman"/>
          <w:sz w:val="20"/>
          <w:szCs w:val="20"/>
        </w:rPr>
        <w:t xml:space="preserve"> érintett lakóközösségnek vagy intézménynek a kapott támogatás összegét kamatokkal növelten vissza kell fizetnie az Önkormányzatnak. A kamat összege a mindenkori jegybanki alapkamat kétszerese.</w:t>
      </w:r>
    </w:p>
    <w:p w14:paraId="0B587A98" w14:textId="77777777" w:rsidR="007A5435" w:rsidRPr="00EC12C8" w:rsidRDefault="007A5435" w:rsidP="007A543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EC12C8">
        <w:rPr>
          <w:rFonts w:ascii="Times New Roman" w:hAnsi="Times New Roman"/>
          <w:sz w:val="28"/>
          <w:szCs w:val="28"/>
        </w:rPr>
        <w:t>Nyilvánosság</w:t>
      </w:r>
    </w:p>
    <w:p w14:paraId="5C63DA68" w14:textId="2BBCD39B" w:rsidR="007A5435" w:rsidRDefault="007A5435" w:rsidP="007A54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812B8">
        <w:rPr>
          <w:rFonts w:ascii="Times New Roman" w:hAnsi="Times New Roman"/>
          <w:sz w:val="20"/>
          <w:szCs w:val="20"/>
        </w:rPr>
        <w:t xml:space="preserve">A támogatásban részesült pályázónak </w:t>
      </w:r>
      <w:r>
        <w:rPr>
          <w:rFonts w:ascii="Times New Roman" w:hAnsi="Times New Roman"/>
          <w:sz w:val="20"/>
          <w:szCs w:val="20"/>
        </w:rPr>
        <w:t>a pályázati tevékenység megvalósul</w:t>
      </w:r>
      <w:r w:rsidR="00237B2F">
        <w:rPr>
          <w:rFonts w:ascii="Times New Roman" w:hAnsi="Times New Roman"/>
          <w:sz w:val="20"/>
          <w:szCs w:val="20"/>
        </w:rPr>
        <w:t xml:space="preserve">ását követően </w:t>
      </w:r>
      <w:r>
        <w:rPr>
          <w:rFonts w:ascii="Times New Roman" w:hAnsi="Times New Roman"/>
          <w:sz w:val="20"/>
          <w:szCs w:val="20"/>
        </w:rPr>
        <w:t>a</w:t>
      </w:r>
      <w:r w:rsidRPr="00F812B8">
        <w:rPr>
          <w:rFonts w:ascii="Times New Roman" w:hAnsi="Times New Roman"/>
          <w:sz w:val="20"/>
          <w:szCs w:val="20"/>
        </w:rPr>
        <w:t xml:space="preserve"> helyszínen </w:t>
      </w:r>
      <w:r>
        <w:rPr>
          <w:rFonts w:ascii="Times New Roman" w:hAnsi="Times New Roman"/>
          <w:sz w:val="20"/>
          <w:szCs w:val="20"/>
        </w:rPr>
        <w:t xml:space="preserve">jól </w:t>
      </w:r>
      <w:r w:rsidRPr="00F812B8">
        <w:rPr>
          <w:rFonts w:ascii="Times New Roman" w:hAnsi="Times New Roman"/>
          <w:sz w:val="20"/>
          <w:szCs w:val="20"/>
        </w:rPr>
        <w:t>látható helyen kötelezően fel kell tüntetnie</w:t>
      </w:r>
      <w:r w:rsidR="00D64AC4">
        <w:rPr>
          <w:rFonts w:ascii="Times New Roman" w:hAnsi="Times New Roman"/>
          <w:sz w:val="20"/>
          <w:szCs w:val="20"/>
        </w:rPr>
        <w:t>,</w:t>
      </w:r>
      <w:r w:rsidR="009F1C20">
        <w:rPr>
          <w:rFonts w:ascii="Times New Roman" w:hAnsi="Times New Roman"/>
          <w:sz w:val="20"/>
          <w:szCs w:val="20"/>
        </w:rPr>
        <w:t xml:space="preserve"> </w:t>
      </w:r>
      <w:r w:rsidRPr="00F812B8">
        <w:rPr>
          <w:rFonts w:ascii="Times New Roman" w:hAnsi="Times New Roman"/>
          <w:sz w:val="20"/>
          <w:szCs w:val="20"/>
        </w:rPr>
        <w:t xml:space="preserve">hogy a </w:t>
      </w:r>
      <w:proofErr w:type="spellStart"/>
      <w:r>
        <w:rPr>
          <w:rFonts w:ascii="Times New Roman" w:hAnsi="Times New Roman"/>
          <w:sz w:val="20"/>
          <w:szCs w:val="20"/>
        </w:rPr>
        <w:t>növényesítést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9C3AFC">
        <w:rPr>
          <w:rFonts w:ascii="Times New Roman" w:hAnsi="Times New Roman"/>
          <w:bCs/>
          <w:spacing w:val="15"/>
          <w:sz w:val="20"/>
          <w:szCs w:val="20"/>
        </w:rPr>
        <w:t>Budapest Főváros VII. kerület Erzsébetváros Önkormányzata</w:t>
      </w:r>
      <w:r w:rsidRPr="00C73286">
        <w:rPr>
          <w:rFonts w:ascii="Times New Roman" w:hAnsi="Times New Roman"/>
          <w:sz w:val="20"/>
          <w:szCs w:val="20"/>
        </w:rPr>
        <w:t xml:space="preserve"> támogatta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812B8">
        <w:rPr>
          <w:rFonts w:ascii="Times New Roman" w:hAnsi="Times New Roman"/>
          <w:sz w:val="20"/>
          <w:szCs w:val="20"/>
        </w:rPr>
        <w:t>és „</w:t>
      </w:r>
      <w:r>
        <w:rPr>
          <w:rFonts w:ascii="Times New Roman" w:hAnsi="Times New Roman"/>
          <w:sz w:val="20"/>
          <w:szCs w:val="20"/>
        </w:rPr>
        <w:t xml:space="preserve">a </w:t>
      </w:r>
      <w:proofErr w:type="spellStart"/>
      <w:r>
        <w:rPr>
          <w:rFonts w:ascii="Times New Roman" w:hAnsi="Times New Roman"/>
          <w:sz w:val="20"/>
          <w:szCs w:val="20"/>
        </w:rPr>
        <w:t>növényesítés</w:t>
      </w:r>
      <w:proofErr w:type="spellEnd"/>
      <w:r>
        <w:rPr>
          <w:rFonts w:ascii="Times New Roman" w:hAnsi="Times New Roman"/>
          <w:sz w:val="20"/>
          <w:szCs w:val="20"/>
        </w:rPr>
        <w:t xml:space="preserve"> a </w:t>
      </w:r>
      <w:r w:rsidR="00C83855">
        <w:rPr>
          <w:rFonts w:ascii="Times New Roman" w:hAnsi="Times New Roman"/>
          <w:sz w:val="20"/>
          <w:szCs w:val="20"/>
        </w:rPr>
        <w:t>2026</w:t>
      </w:r>
      <w:r w:rsidRPr="00F812B8">
        <w:rPr>
          <w:rFonts w:ascii="Times New Roman" w:hAnsi="Times New Roman"/>
          <w:sz w:val="20"/>
          <w:szCs w:val="20"/>
        </w:rPr>
        <w:t xml:space="preserve">. évi </w:t>
      </w:r>
      <w:proofErr w:type="spellStart"/>
      <w:r w:rsidRPr="00F812B8">
        <w:rPr>
          <w:rFonts w:ascii="Times New Roman" w:hAnsi="Times New Roman"/>
          <w:sz w:val="20"/>
          <w:szCs w:val="20"/>
        </w:rPr>
        <w:t>növényesítési</w:t>
      </w:r>
      <w:proofErr w:type="spellEnd"/>
      <w:r w:rsidRPr="00F812B8">
        <w:rPr>
          <w:rFonts w:ascii="Times New Roman" w:hAnsi="Times New Roman"/>
          <w:sz w:val="20"/>
          <w:szCs w:val="20"/>
        </w:rPr>
        <w:t xml:space="preserve"> pályázat” t</w:t>
      </w:r>
      <w:r>
        <w:rPr>
          <w:rFonts w:ascii="Times New Roman" w:hAnsi="Times New Roman"/>
          <w:sz w:val="20"/>
          <w:szCs w:val="20"/>
        </w:rPr>
        <w:t xml:space="preserve">ámogatás keretében valósult meg, melyet elszámoláskor a </w:t>
      </w:r>
      <w:r w:rsidRPr="004F3F66">
        <w:rPr>
          <w:rFonts w:ascii="Times New Roman" w:hAnsi="Times New Roman"/>
          <w:sz w:val="20"/>
          <w:szCs w:val="20"/>
        </w:rPr>
        <w:t xml:space="preserve">nyertes pályázónak </w:t>
      </w:r>
      <w:r>
        <w:rPr>
          <w:rFonts w:ascii="Times New Roman" w:hAnsi="Times New Roman"/>
          <w:sz w:val="20"/>
          <w:szCs w:val="20"/>
        </w:rPr>
        <w:t>másolatban fotódokumentációval kell igazolnia.</w:t>
      </w:r>
      <w:r w:rsidR="00D64AC4">
        <w:rPr>
          <w:rFonts w:ascii="Times New Roman" w:hAnsi="Times New Roman"/>
          <w:sz w:val="20"/>
          <w:szCs w:val="20"/>
        </w:rPr>
        <w:t xml:space="preserve"> A tájékoztató táblát tárgyév december 31. napjától számított 2 évig szükséges a Társasház hirdetőtábláján megjeleníteni.  </w:t>
      </w:r>
    </w:p>
    <w:p w14:paraId="7DBEA2AA" w14:textId="77777777" w:rsidR="007A5435" w:rsidRPr="00D34B41" w:rsidRDefault="007A5435" w:rsidP="007A5435">
      <w:pPr>
        <w:jc w:val="center"/>
        <w:rPr>
          <w:rFonts w:ascii="Times New Roman" w:hAnsi="Times New Roman"/>
          <w:sz w:val="28"/>
          <w:szCs w:val="28"/>
        </w:rPr>
      </w:pPr>
      <w:r w:rsidRPr="00D34B41">
        <w:rPr>
          <w:rFonts w:ascii="Times New Roman" w:hAnsi="Times New Roman"/>
          <w:sz w:val="28"/>
          <w:szCs w:val="28"/>
        </w:rPr>
        <w:t>10. Jogorvoslat:</w:t>
      </w:r>
    </w:p>
    <w:p w14:paraId="157360A0" w14:textId="77777777" w:rsidR="007A5435" w:rsidRPr="00D34B41" w:rsidRDefault="007A5435" w:rsidP="007A5435">
      <w:pPr>
        <w:pStyle w:val="Nincstrkz"/>
        <w:jc w:val="both"/>
        <w:rPr>
          <w:rFonts w:ascii="Times New Roman" w:hAnsi="Times New Roman"/>
          <w:sz w:val="20"/>
          <w:szCs w:val="20"/>
        </w:rPr>
      </w:pPr>
      <w:r w:rsidRPr="00D34B41">
        <w:rPr>
          <w:rFonts w:ascii="Times New Roman" w:hAnsi="Times New Roman"/>
          <w:sz w:val="20"/>
          <w:szCs w:val="20"/>
        </w:rPr>
        <w:t>A támogatási döntés ellen a pályázó jogorvoslattal élhet.</w:t>
      </w:r>
    </w:p>
    <w:p w14:paraId="064EA030" w14:textId="0A5B1391" w:rsidR="007A5435" w:rsidRDefault="00BE7AEA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A kifogást indoklással </w:t>
      </w:r>
      <w:r w:rsidRPr="00BE7AEA">
        <w:rPr>
          <w:rFonts w:ascii="Times New Roman" w:hAnsi="Times New Roman"/>
          <w:sz w:val="20"/>
          <w:szCs w:val="20"/>
        </w:rPr>
        <w:t xml:space="preserve">postai úton postai ajánlott küldeményként </w:t>
      </w:r>
      <w:r w:rsidR="00610873">
        <w:rPr>
          <w:rFonts w:ascii="Times New Roman" w:hAnsi="Times New Roman"/>
          <w:sz w:val="20"/>
          <w:szCs w:val="20"/>
        </w:rPr>
        <w:t xml:space="preserve">(cím: </w:t>
      </w:r>
      <w:r w:rsidR="00610873" w:rsidRPr="009C3AFC">
        <w:rPr>
          <w:rFonts w:ascii="Times New Roman" w:hAnsi="Times New Roman"/>
          <w:sz w:val="20"/>
          <w:szCs w:val="20"/>
        </w:rPr>
        <w:t>Budapest Főváros VII. kerület Erzsébetváros Önkormányzata 1073 Budapest, Erzsébet krt. 6.</w:t>
      </w:r>
      <w:r>
        <w:rPr>
          <w:rFonts w:ascii="Times New Roman" w:hAnsi="Times New Roman"/>
          <w:sz w:val="20"/>
          <w:szCs w:val="20"/>
        </w:rPr>
        <w:t xml:space="preserve">) vagy </w:t>
      </w:r>
      <w:r w:rsidRPr="00BE7AEA">
        <w:rPr>
          <w:rFonts w:ascii="Times New Roman" w:hAnsi="Times New Roman"/>
          <w:sz w:val="20"/>
          <w:szCs w:val="20"/>
        </w:rPr>
        <w:t xml:space="preserve">elektronikusan, azaz ügyfélkapun/cégkapun keresztül </w:t>
      </w:r>
      <w:r>
        <w:rPr>
          <w:rFonts w:ascii="Times New Roman" w:hAnsi="Times New Roman"/>
          <w:sz w:val="20"/>
          <w:szCs w:val="20"/>
        </w:rPr>
        <w:t>(</w:t>
      </w:r>
      <w:r w:rsidR="00610873" w:rsidRPr="009C3AFC">
        <w:rPr>
          <w:rFonts w:ascii="Times New Roman" w:hAnsi="Times New Roman"/>
          <w:sz w:val="20"/>
          <w:szCs w:val="20"/>
        </w:rPr>
        <w:t>Hivatali kapu elérhetőség: rövid név: BPVIIPH KRID kód:500127390)</w:t>
      </w:r>
      <w:r w:rsidR="00610873">
        <w:rPr>
          <w:rFonts w:ascii="Times New Roman" w:hAnsi="Times New Roman"/>
          <w:sz w:val="20"/>
          <w:szCs w:val="20"/>
        </w:rPr>
        <w:t xml:space="preserve"> </w:t>
      </w:r>
      <w:r w:rsidR="007A5435" w:rsidRPr="00D34B41">
        <w:rPr>
          <w:rFonts w:ascii="Times New Roman" w:hAnsi="Times New Roman"/>
          <w:sz w:val="20"/>
          <w:szCs w:val="20"/>
        </w:rPr>
        <w:t xml:space="preserve">kell benyújtani a </w:t>
      </w:r>
      <w:r w:rsidR="007A5435">
        <w:rPr>
          <w:rFonts w:ascii="Times New Roman" w:hAnsi="Times New Roman"/>
          <w:sz w:val="20"/>
          <w:szCs w:val="20"/>
        </w:rPr>
        <w:t xml:space="preserve">Városüzemeltetési </w:t>
      </w:r>
      <w:r w:rsidR="007A5435" w:rsidRPr="00D34B41">
        <w:rPr>
          <w:rFonts w:ascii="Times New Roman" w:hAnsi="Times New Roman"/>
          <w:sz w:val="20"/>
          <w:szCs w:val="20"/>
        </w:rPr>
        <w:t xml:space="preserve">Bizottsághoz a támogatási döntés kézhez vételétől számított </w:t>
      </w:r>
      <w:r w:rsidR="00A05D45">
        <w:rPr>
          <w:rFonts w:ascii="Times New Roman" w:hAnsi="Times New Roman"/>
          <w:sz w:val="20"/>
          <w:szCs w:val="20"/>
        </w:rPr>
        <w:t xml:space="preserve">10 </w:t>
      </w:r>
      <w:r w:rsidR="007A5435" w:rsidRPr="00D34B41">
        <w:rPr>
          <w:rFonts w:ascii="Times New Roman" w:hAnsi="Times New Roman"/>
          <w:sz w:val="20"/>
          <w:szCs w:val="20"/>
        </w:rPr>
        <w:t xml:space="preserve">munkanapon belül. A </w:t>
      </w:r>
      <w:proofErr w:type="gramStart"/>
      <w:r w:rsidR="007A5435" w:rsidRPr="00D34B41">
        <w:rPr>
          <w:rFonts w:ascii="Times New Roman" w:hAnsi="Times New Roman"/>
          <w:sz w:val="20"/>
          <w:szCs w:val="20"/>
        </w:rPr>
        <w:t xml:space="preserve">kifogásról  </w:t>
      </w:r>
      <w:r w:rsidR="00A05D45" w:rsidRPr="00A05D45">
        <w:rPr>
          <w:rFonts w:ascii="Times New Roman" w:hAnsi="Times New Roman"/>
          <w:sz w:val="20"/>
          <w:szCs w:val="20"/>
        </w:rPr>
        <w:t>Budapest</w:t>
      </w:r>
      <w:proofErr w:type="gramEnd"/>
      <w:r w:rsidR="00A05D45" w:rsidRPr="00A05D45">
        <w:rPr>
          <w:rFonts w:ascii="Times New Roman" w:hAnsi="Times New Roman"/>
          <w:sz w:val="20"/>
          <w:szCs w:val="20"/>
        </w:rPr>
        <w:t xml:space="preserve"> Főváros VII. kerület Erzsébetváros Önkormányzata Képviselő-testülete dönt.</w:t>
      </w:r>
    </w:p>
    <w:p w14:paraId="1163FE8C" w14:textId="77777777" w:rsidR="007A5435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901AC" w14:textId="77777777" w:rsidR="007A5435" w:rsidRPr="00C245BE" w:rsidRDefault="007A5435" w:rsidP="007A543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C245BE">
        <w:rPr>
          <w:rFonts w:ascii="Times New Roman" w:hAnsi="Times New Roman"/>
          <w:sz w:val="28"/>
          <w:szCs w:val="28"/>
        </w:rPr>
        <w:t xml:space="preserve"> A támogatással kapcsolatos általános </w:t>
      </w:r>
      <w:proofErr w:type="gramStart"/>
      <w:r w:rsidRPr="00C245BE">
        <w:rPr>
          <w:rFonts w:ascii="Times New Roman" w:hAnsi="Times New Roman"/>
          <w:sz w:val="28"/>
          <w:szCs w:val="28"/>
        </w:rPr>
        <w:t>információk</w:t>
      </w:r>
      <w:proofErr w:type="gramEnd"/>
    </w:p>
    <w:p w14:paraId="743201E4" w14:textId="77777777" w:rsidR="007A5435" w:rsidRPr="00F812B8" w:rsidRDefault="007A5435" w:rsidP="007A5435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D7F82F0" w14:textId="77777777" w:rsidR="007A5435" w:rsidRPr="00866F1A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6F1A">
        <w:rPr>
          <w:rFonts w:ascii="Times New Roman" w:hAnsi="Times New Roman"/>
          <w:sz w:val="20"/>
          <w:szCs w:val="20"/>
        </w:rPr>
        <w:t xml:space="preserve">A </w:t>
      </w:r>
      <w:proofErr w:type="spellStart"/>
      <w:r w:rsidRPr="00866F1A">
        <w:rPr>
          <w:rFonts w:ascii="Times New Roman" w:hAnsi="Times New Roman"/>
          <w:sz w:val="20"/>
          <w:szCs w:val="20"/>
        </w:rPr>
        <w:t>növényesítési</w:t>
      </w:r>
      <w:proofErr w:type="spellEnd"/>
      <w:r w:rsidRPr="00866F1A">
        <w:rPr>
          <w:rFonts w:ascii="Times New Roman" w:hAnsi="Times New Roman"/>
          <w:sz w:val="20"/>
          <w:szCs w:val="20"/>
        </w:rPr>
        <w:t xml:space="preserve"> munkák tervezése, kivitelezése során figyelembe kell venni a talajszint alatt húzódó közművezetékek elhelyezkedését, gondoskodni kell azok sértetlenségéről és az előírt védőtávolságok betartásáról</w:t>
      </w:r>
      <w:r>
        <w:rPr>
          <w:rFonts w:ascii="Times New Roman" w:hAnsi="Times New Roman"/>
          <w:sz w:val="20"/>
          <w:szCs w:val="20"/>
        </w:rPr>
        <w:t>.</w:t>
      </w:r>
      <w:r w:rsidRPr="00866F1A">
        <w:rPr>
          <w:rFonts w:ascii="Times New Roman" w:hAnsi="Times New Roman"/>
          <w:sz w:val="20"/>
          <w:szCs w:val="20"/>
        </w:rPr>
        <w:t xml:space="preserve"> </w:t>
      </w:r>
    </w:p>
    <w:p w14:paraId="5FCEF572" w14:textId="77777777" w:rsidR="007A5435" w:rsidRPr="00866F1A" w:rsidRDefault="007A5435" w:rsidP="007A54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66F1A">
        <w:rPr>
          <w:rFonts w:ascii="Times New Roman" w:hAnsi="Times New Roman"/>
          <w:sz w:val="20"/>
          <w:szCs w:val="20"/>
        </w:rPr>
        <w:t xml:space="preserve">A tervezett földréteg vastagságát, illetve a kihelyezendő </w:t>
      </w:r>
      <w:proofErr w:type="spellStart"/>
      <w:r w:rsidRPr="00866F1A">
        <w:rPr>
          <w:rFonts w:ascii="Times New Roman" w:hAnsi="Times New Roman"/>
          <w:sz w:val="20"/>
          <w:szCs w:val="20"/>
        </w:rPr>
        <w:t>planténerek</w:t>
      </w:r>
      <w:proofErr w:type="spellEnd"/>
      <w:r w:rsidRPr="00866F1A">
        <w:rPr>
          <w:rFonts w:ascii="Times New Roman" w:hAnsi="Times New Roman"/>
          <w:sz w:val="20"/>
          <w:szCs w:val="20"/>
        </w:rPr>
        <w:t xml:space="preserve"> összsúlyát az alátámasztó szerkezet teherbíró-képességéhez kell méretezni, valamint gondoskodni kell a megfelelő vízszigetelésről, és vízelvezetésről.</w:t>
      </w:r>
    </w:p>
    <w:p w14:paraId="21AB0276" w14:textId="77777777" w:rsidR="007A5435" w:rsidRPr="00866F1A" w:rsidRDefault="007A5435" w:rsidP="007A54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66F1A">
        <w:rPr>
          <w:rFonts w:ascii="Times New Roman" w:hAnsi="Times New Roman"/>
          <w:sz w:val="20"/>
          <w:szCs w:val="20"/>
        </w:rPr>
        <w:t>A pályázók egyszerre többféle, a 7.1.-7.1</w:t>
      </w:r>
      <w:r w:rsidR="00105032">
        <w:rPr>
          <w:rFonts w:ascii="Times New Roman" w:hAnsi="Times New Roman"/>
          <w:sz w:val="20"/>
          <w:szCs w:val="20"/>
        </w:rPr>
        <w:t>2</w:t>
      </w:r>
      <w:r w:rsidRPr="00866F1A">
        <w:rPr>
          <w:rFonts w:ascii="Times New Roman" w:hAnsi="Times New Roman"/>
          <w:sz w:val="20"/>
          <w:szCs w:val="20"/>
        </w:rPr>
        <w:t>. pontokban megjelölt tevékenységekre is pályázhatnak.</w:t>
      </w:r>
    </w:p>
    <w:p w14:paraId="388A3FDC" w14:textId="77777777" w:rsidR="007A5435" w:rsidRPr="00866F1A" w:rsidRDefault="007A5435" w:rsidP="007A54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66F1A">
        <w:rPr>
          <w:rFonts w:ascii="Times New Roman" w:hAnsi="Times New Roman"/>
          <w:sz w:val="20"/>
          <w:szCs w:val="20"/>
        </w:rPr>
        <w:t>A növénytelepí</w:t>
      </w:r>
      <w:r w:rsidR="007A2702">
        <w:rPr>
          <w:rFonts w:ascii="Times New Roman" w:hAnsi="Times New Roman"/>
          <w:sz w:val="20"/>
          <w:szCs w:val="20"/>
        </w:rPr>
        <w:t xml:space="preserve">tésnél figyelembe kell venni a </w:t>
      </w:r>
      <w:r w:rsidRPr="00866F1A">
        <w:rPr>
          <w:rFonts w:ascii="Times New Roman" w:hAnsi="Times New Roman"/>
          <w:sz w:val="20"/>
          <w:szCs w:val="20"/>
        </w:rPr>
        <w:t>Tűzvédelmi hatósági feladatokat ellátó szervezetekről, a tűzvédelmi bírságról és a tűzvédelemmel foglalkozók kötelező élet- és balesetbizt</w:t>
      </w:r>
      <w:r w:rsidR="007A2702">
        <w:rPr>
          <w:rFonts w:ascii="Times New Roman" w:hAnsi="Times New Roman"/>
          <w:sz w:val="20"/>
          <w:szCs w:val="20"/>
        </w:rPr>
        <w:t>osításáról</w:t>
      </w:r>
      <w:r w:rsidRPr="00866F1A">
        <w:rPr>
          <w:rFonts w:ascii="Times New Roman" w:hAnsi="Times New Roman"/>
          <w:sz w:val="20"/>
          <w:szCs w:val="20"/>
        </w:rPr>
        <w:t xml:space="preserve"> szóló 259/2011. (XII.7.) Korm</w:t>
      </w:r>
      <w:r w:rsidR="003133F1">
        <w:rPr>
          <w:rFonts w:ascii="Times New Roman" w:hAnsi="Times New Roman"/>
          <w:sz w:val="20"/>
          <w:szCs w:val="20"/>
        </w:rPr>
        <w:t>.</w:t>
      </w:r>
      <w:r w:rsidR="007A2702">
        <w:rPr>
          <w:rFonts w:ascii="Times New Roman" w:hAnsi="Times New Roman"/>
          <w:sz w:val="20"/>
          <w:szCs w:val="20"/>
        </w:rPr>
        <w:t xml:space="preserve">rendelet, valamint </w:t>
      </w:r>
      <w:r w:rsidR="007A2702" w:rsidRPr="007A2702">
        <w:rPr>
          <w:rFonts w:ascii="Times New Roman" w:hAnsi="Times New Roman"/>
          <w:sz w:val="20"/>
          <w:szCs w:val="20"/>
        </w:rPr>
        <w:t>a</w:t>
      </w:r>
      <w:r w:rsidR="007A2702" w:rsidRPr="007A2702">
        <w:rPr>
          <w:rFonts w:ascii="Times New Roman" w:hAnsi="Times New Roman"/>
          <w:color w:val="232323"/>
          <w:sz w:val="20"/>
          <w:szCs w:val="20"/>
          <w:shd w:val="clear" w:color="auto" w:fill="F5F5F5"/>
        </w:rPr>
        <w:t xml:space="preserve"> településrendezési és építési követelmények alapszabályzatáról</w:t>
      </w:r>
      <w:r w:rsidR="007A2702" w:rsidRPr="007A2702">
        <w:rPr>
          <w:rFonts w:ascii="Times New Roman" w:hAnsi="Times New Roman"/>
          <w:sz w:val="20"/>
          <w:szCs w:val="20"/>
        </w:rPr>
        <w:t xml:space="preserve"> szóló </w:t>
      </w:r>
      <w:r w:rsidR="007A2702">
        <w:rPr>
          <w:rFonts w:ascii="Times New Roman" w:hAnsi="Times New Roman"/>
          <w:color w:val="232323"/>
          <w:sz w:val="20"/>
          <w:szCs w:val="20"/>
          <w:shd w:val="clear" w:color="auto" w:fill="F5F5F5"/>
        </w:rPr>
        <w:t>280/2024. (IX. 30.</w:t>
      </w:r>
      <w:proofErr w:type="gramStart"/>
      <w:r w:rsidR="007A2702">
        <w:rPr>
          <w:rFonts w:ascii="Times New Roman" w:hAnsi="Times New Roman"/>
          <w:color w:val="232323"/>
          <w:sz w:val="20"/>
          <w:szCs w:val="20"/>
          <w:shd w:val="clear" w:color="auto" w:fill="F5F5F5"/>
        </w:rPr>
        <w:t>)</w:t>
      </w:r>
      <w:r w:rsidR="007A2702" w:rsidRPr="007A2702">
        <w:rPr>
          <w:rFonts w:ascii="Times New Roman" w:hAnsi="Times New Roman"/>
          <w:color w:val="232323"/>
          <w:sz w:val="20"/>
          <w:szCs w:val="20"/>
          <w:shd w:val="clear" w:color="auto" w:fill="F5F5F5"/>
        </w:rPr>
        <w:t>Korm.rendelet</w:t>
      </w:r>
      <w:proofErr w:type="gramEnd"/>
      <w:r w:rsidR="007A2702">
        <w:rPr>
          <w:rFonts w:ascii="Times New Roman" w:hAnsi="Times New Roman"/>
          <w:color w:val="232323"/>
          <w:sz w:val="20"/>
          <w:szCs w:val="20"/>
        </w:rPr>
        <w:t xml:space="preserve"> </w:t>
      </w:r>
      <w:r w:rsidRPr="00866F1A">
        <w:rPr>
          <w:rFonts w:ascii="Times New Roman" w:hAnsi="Times New Roman"/>
          <w:sz w:val="20"/>
          <w:szCs w:val="20"/>
        </w:rPr>
        <w:t>vonatkozó rendelkezéseit.</w:t>
      </w:r>
    </w:p>
    <w:p w14:paraId="2AC0B057" w14:textId="77777777" w:rsidR="007A5435" w:rsidRPr="00866F1A" w:rsidRDefault="007A5435" w:rsidP="007A54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66F1A">
        <w:rPr>
          <w:rFonts w:ascii="Times New Roman" w:hAnsi="Times New Roman"/>
          <w:sz w:val="20"/>
          <w:szCs w:val="20"/>
        </w:rPr>
        <w:t>A megvalósulást követően a gondozást/ápolást a pályázónak kell biztosítania</w:t>
      </w:r>
      <w:r>
        <w:rPr>
          <w:rFonts w:ascii="Times New Roman" w:hAnsi="Times New Roman"/>
          <w:sz w:val="20"/>
          <w:szCs w:val="20"/>
        </w:rPr>
        <w:t>.</w:t>
      </w:r>
    </w:p>
    <w:p w14:paraId="3D39D624" w14:textId="77777777" w:rsidR="007A5435" w:rsidRDefault="007A5435" w:rsidP="007A543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66F1A">
        <w:rPr>
          <w:rFonts w:ascii="Times New Roman" w:hAnsi="Times New Roman"/>
          <w:sz w:val="20"/>
          <w:szCs w:val="20"/>
        </w:rPr>
        <w:t>A megvalósítási helyszín nem térhet el a pályázatban megadott címtől, a közterület határain kívülre nem eshet</w:t>
      </w:r>
      <w:r>
        <w:rPr>
          <w:rFonts w:ascii="Times New Roman" w:hAnsi="Times New Roman"/>
          <w:sz w:val="20"/>
          <w:szCs w:val="20"/>
        </w:rPr>
        <w:t>.</w:t>
      </w:r>
    </w:p>
    <w:p w14:paraId="6ED9096D" w14:textId="77777777" w:rsidR="007A5435" w:rsidRDefault="007A5435" w:rsidP="007A5435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</w:p>
    <w:p w14:paraId="174B9F73" w14:textId="77777777" w:rsidR="007A5435" w:rsidRPr="00EE3748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ind w:left="30"/>
        <w:jc w:val="both"/>
        <w:rPr>
          <w:rFonts w:ascii="Times New Roman" w:hAnsi="Times New Roman"/>
          <w:sz w:val="20"/>
          <w:szCs w:val="20"/>
        </w:rPr>
      </w:pPr>
      <w:r w:rsidRPr="00EE3748">
        <w:rPr>
          <w:rFonts w:ascii="Times New Roman" w:hAnsi="Times New Roman"/>
          <w:b/>
          <w:sz w:val="20"/>
          <w:szCs w:val="20"/>
        </w:rPr>
        <w:t>A pályázattal kapcsolatban</w:t>
      </w:r>
      <w:r w:rsidRPr="00EE3748">
        <w:rPr>
          <w:rFonts w:ascii="Times New Roman" w:hAnsi="Times New Roman"/>
          <w:sz w:val="20"/>
          <w:szCs w:val="20"/>
        </w:rPr>
        <w:t xml:space="preserve"> további </w:t>
      </w:r>
      <w:r w:rsidRPr="00EE3748">
        <w:rPr>
          <w:rFonts w:ascii="Times New Roman" w:hAnsi="Times New Roman"/>
          <w:b/>
          <w:sz w:val="20"/>
          <w:szCs w:val="20"/>
        </w:rPr>
        <w:t xml:space="preserve">felvilágosítást </w:t>
      </w:r>
      <w:r w:rsidRPr="00EE3748">
        <w:rPr>
          <w:rFonts w:ascii="Times New Roman" w:hAnsi="Times New Roman"/>
          <w:sz w:val="20"/>
          <w:szCs w:val="20"/>
        </w:rPr>
        <w:t xml:space="preserve">a </w:t>
      </w:r>
      <w:r w:rsidR="007E4EED">
        <w:rPr>
          <w:rFonts w:ascii="Times New Roman" w:hAnsi="Times New Roman"/>
          <w:sz w:val="20"/>
          <w:szCs w:val="20"/>
        </w:rPr>
        <w:t xml:space="preserve">Polgármesteri </w:t>
      </w:r>
      <w:r w:rsidRPr="00EE3748">
        <w:rPr>
          <w:rFonts w:ascii="Times New Roman" w:hAnsi="Times New Roman"/>
          <w:sz w:val="20"/>
          <w:szCs w:val="20"/>
        </w:rPr>
        <w:t>Hivatal ad</w:t>
      </w:r>
      <w:r>
        <w:rPr>
          <w:rFonts w:ascii="Times New Roman" w:hAnsi="Times New Roman"/>
          <w:sz w:val="20"/>
          <w:szCs w:val="20"/>
        </w:rPr>
        <w:t xml:space="preserve"> </w:t>
      </w:r>
      <w:r w:rsidRPr="00EE3748">
        <w:rPr>
          <w:rFonts w:ascii="Times New Roman" w:hAnsi="Times New Roman"/>
          <w:sz w:val="20"/>
          <w:szCs w:val="20"/>
        </w:rPr>
        <w:t>hivatali munkaidőben</w:t>
      </w:r>
      <w:r w:rsidR="007E4EED">
        <w:rPr>
          <w:rFonts w:ascii="Times New Roman" w:hAnsi="Times New Roman"/>
          <w:sz w:val="20"/>
          <w:szCs w:val="20"/>
        </w:rPr>
        <w:t xml:space="preserve"> (lásd Felhívás)</w:t>
      </w:r>
      <w:r w:rsidRPr="00EE3748">
        <w:rPr>
          <w:rFonts w:ascii="Times New Roman" w:hAnsi="Times New Roman"/>
          <w:sz w:val="20"/>
          <w:szCs w:val="20"/>
        </w:rPr>
        <w:t>.</w:t>
      </w:r>
    </w:p>
    <w:p w14:paraId="4B30B433" w14:textId="77777777" w:rsidR="007A5435" w:rsidRDefault="007A5435" w:rsidP="007A5435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</w:p>
    <w:p w14:paraId="267DF5ED" w14:textId="77777777" w:rsidR="007A5435" w:rsidRDefault="007A5435" w:rsidP="002B103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504011" w14:textId="77777777" w:rsidR="00FB3409" w:rsidRDefault="00FB34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B6A425" w14:textId="4F836055" w:rsidR="007A5435" w:rsidRDefault="007A5435" w:rsidP="00DC46E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138540" w14:textId="4DEBE96D" w:rsidR="002A34EB" w:rsidRDefault="002A34EB" w:rsidP="00DC46E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66DA21" w14:textId="77777777" w:rsidR="002A34EB" w:rsidRDefault="002A34EB" w:rsidP="00DC46E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C3DC5C" w14:textId="77777777" w:rsidR="003367EE" w:rsidRDefault="003367EE" w:rsidP="00DC46E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49C49B" w14:textId="3FBB5D7F" w:rsidR="00BB6B3C" w:rsidRPr="002A34EB" w:rsidRDefault="00BB6B3C" w:rsidP="002A34EB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i/>
          <w:sz w:val="24"/>
          <w:szCs w:val="24"/>
        </w:rPr>
      </w:pPr>
      <w:r w:rsidRPr="002A34EB">
        <w:rPr>
          <w:rFonts w:ascii="Times New Roman" w:hAnsi="Times New Roman"/>
          <w:i/>
          <w:sz w:val="24"/>
          <w:szCs w:val="24"/>
        </w:rPr>
        <w:lastRenderedPageBreak/>
        <w:t>melléklet</w:t>
      </w:r>
    </w:p>
    <w:p w14:paraId="35086BBD" w14:textId="77777777" w:rsidR="00FF3A4B" w:rsidRPr="005B043E" w:rsidRDefault="00FF3A4B" w:rsidP="00D602CE">
      <w:pPr>
        <w:pStyle w:val="Listaszerbekezds"/>
        <w:jc w:val="center"/>
        <w:rPr>
          <w:rFonts w:ascii="Times New Roman" w:hAnsi="Times New Roman"/>
          <w:i/>
          <w:sz w:val="24"/>
          <w:szCs w:val="24"/>
        </w:rPr>
      </w:pPr>
    </w:p>
    <w:p w14:paraId="1F1A0E33" w14:textId="77777777" w:rsidR="00BB6B3C" w:rsidRDefault="00BB6B3C" w:rsidP="00BB6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DF076E">
        <w:rPr>
          <w:rFonts w:ascii="Times New Roman" w:hAnsi="Times New Roman"/>
          <w:b/>
          <w:bCs/>
          <w:spacing w:val="15"/>
          <w:sz w:val="28"/>
          <w:szCs w:val="28"/>
        </w:rPr>
        <w:t>PÁLYÁZATI ADATLAP</w:t>
      </w:r>
    </w:p>
    <w:p w14:paraId="459F7A84" w14:textId="77777777" w:rsidR="00FE7EC9" w:rsidRDefault="00FE7EC9" w:rsidP="00BB6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8"/>
          <w:szCs w:val="28"/>
        </w:rPr>
      </w:pPr>
    </w:p>
    <w:p w14:paraId="122BF871" w14:textId="77777777" w:rsidR="00C565A2" w:rsidRDefault="00C565A2" w:rsidP="00BB6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8"/>
          <w:szCs w:val="28"/>
        </w:rPr>
      </w:pPr>
    </w:p>
    <w:p w14:paraId="3BE6BC66" w14:textId="77777777" w:rsidR="003367EE" w:rsidRPr="00DF076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8"/>
          <w:szCs w:val="28"/>
        </w:rPr>
      </w:pPr>
    </w:p>
    <w:p w14:paraId="1DD67B7C" w14:textId="77777777" w:rsidR="00BB6B3C" w:rsidRDefault="00BB6B3C" w:rsidP="00BB6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D63617">
        <w:rPr>
          <w:rFonts w:ascii="Times New Roman" w:hAnsi="Times New Roman"/>
          <w:b/>
          <w:bCs/>
          <w:spacing w:val="15"/>
          <w:sz w:val="24"/>
          <w:szCs w:val="24"/>
        </w:rPr>
        <w:t>A Budapest Főváros VII. kerület Erzsébetváros Önkormányzat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>a</w:t>
      </w:r>
      <w:r w:rsidRPr="00D63617">
        <w:rPr>
          <w:rFonts w:ascii="Times New Roman" w:hAnsi="Times New Roman"/>
          <w:b/>
          <w:bCs/>
          <w:spacing w:val="15"/>
          <w:sz w:val="24"/>
          <w:szCs w:val="24"/>
        </w:rPr>
        <w:t xml:space="preserve"> Képviselő-testületének Városüzemeltetési Bizottsága által kiírt </w:t>
      </w:r>
      <w:r w:rsidR="00C83855">
        <w:rPr>
          <w:rFonts w:ascii="Times New Roman" w:hAnsi="Times New Roman"/>
          <w:b/>
          <w:bCs/>
          <w:spacing w:val="15"/>
          <w:sz w:val="24"/>
          <w:szCs w:val="24"/>
        </w:rPr>
        <w:t>2026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. évi </w:t>
      </w:r>
      <w:proofErr w:type="spellStart"/>
      <w:r w:rsidRPr="00D63617">
        <w:rPr>
          <w:rFonts w:ascii="Times New Roman" w:hAnsi="Times New Roman"/>
          <w:b/>
          <w:bCs/>
          <w:spacing w:val="15"/>
          <w:sz w:val="24"/>
          <w:szCs w:val="24"/>
        </w:rPr>
        <w:t>növényesítési</w:t>
      </w:r>
      <w:proofErr w:type="spellEnd"/>
      <w:r w:rsidRPr="00D63617">
        <w:rPr>
          <w:rFonts w:ascii="Times New Roman" w:hAnsi="Times New Roman"/>
          <w:b/>
          <w:bCs/>
          <w:spacing w:val="15"/>
          <w:sz w:val="24"/>
          <w:szCs w:val="24"/>
        </w:rPr>
        <w:t xml:space="preserve"> pályázathoz</w:t>
      </w:r>
    </w:p>
    <w:p w14:paraId="484C0323" w14:textId="77777777" w:rsidR="00BB6B3C" w:rsidRDefault="00BB6B3C" w:rsidP="00BB6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12D4F" w14:textId="77777777" w:rsidR="00C565A2" w:rsidRDefault="00C565A2" w:rsidP="00BB6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3F023" w14:textId="77777777" w:rsidR="00FF3A4B" w:rsidRPr="00442200" w:rsidRDefault="00FF3A4B" w:rsidP="00BB6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050A5" w14:textId="77777777" w:rsidR="00FF3A4B" w:rsidRDefault="00FF3A4B" w:rsidP="00FF3A4B">
      <w:pPr>
        <w:widowControl w:val="0"/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E12B34A" w14:textId="77777777" w:rsidR="00BB6B3C" w:rsidRPr="00442200" w:rsidRDefault="00BB6B3C" w:rsidP="00BB6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42200">
        <w:rPr>
          <w:rFonts w:ascii="Times New Roman" w:hAnsi="Times New Roman"/>
          <w:bCs/>
          <w:sz w:val="24"/>
          <w:szCs w:val="24"/>
        </w:rPr>
        <w:t>A pályázó neve</w:t>
      </w:r>
      <w:proofErr w:type="gramStart"/>
      <w:r w:rsidRPr="00442200">
        <w:rPr>
          <w:rFonts w:ascii="Times New Roman" w:hAnsi="Times New Roman"/>
          <w:bCs/>
          <w:sz w:val="24"/>
          <w:szCs w:val="24"/>
        </w:rPr>
        <w:t>:</w:t>
      </w:r>
      <w:r w:rsidRPr="00442200">
        <w:rPr>
          <w:rFonts w:ascii="Times New Roman" w:hAnsi="Times New Roman"/>
          <w:sz w:val="24"/>
          <w:szCs w:val="24"/>
        </w:rPr>
        <w:t>………………………………………………………..…………..………..</w:t>
      </w:r>
      <w:proofErr w:type="gramEnd"/>
    </w:p>
    <w:p w14:paraId="2E75068F" w14:textId="77777777" w:rsidR="00BB6B3C" w:rsidRPr="00442200" w:rsidRDefault="00BB6B3C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200">
        <w:rPr>
          <w:rFonts w:ascii="Times New Roman" w:hAnsi="Times New Roman"/>
          <w:bCs/>
          <w:sz w:val="24"/>
          <w:szCs w:val="24"/>
        </w:rPr>
        <w:t>Címe</w:t>
      </w:r>
      <w:proofErr w:type="gramStart"/>
      <w:r w:rsidRPr="00442200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200">
        <w:rPr>
          <w:rFonts w:ascii="Times New Roman" w:hAnsi="Times New Roman"/>
          <w:bCs/>
          <w:sz w:val="24"/>
          <w:szCs w:val="24"/>
        </w:rPr>
        <w:t>………………………………………………………………..……………………</w:t>
      </w:r>
    </w:p>
    <w:p w14:paraId="5A896C59" w14:textId="77777777" w:rsidR="00BB6B3C" w:rsidRDefault="00BB6B3C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200">
        <w:rPr>
          <w:rFonts w:ascii="Times New Roman" w:hAnsi="Times New Roman"/>
          <w:bCs/>
          <w:sz w:val="24"/>
          <w:szCs w:val="24"/>
        </w:rPr>
        <w:t>Bankszámlaszáma</w:t>
      </w:r>
      <w:proofErr w:type="gramStart"/>
      <w:r w:rsidRPr="00442200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200">
        <w:rPr>
          <w:rFonts w:ascii="Times New Roman" w:hAnsi="Times New Roman"/>
          <w:bCs/>
          <w:sz w:val="24"/>
          <w:szCs w:val="24"/>
        </w:rPr>
        <w:t>…………………………………………………………….…………</w:t>
      </w:r>
    </w:p>
    <w:p w14:paraId="650E6859" w14:textId="77777777" w:rsidR="00BB6B3C" w:rsidRDefault="00BB6B3C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Adószáma</w:t>
      </w:r>
      <w:proofErr w:type="gramStart"/>
      <w:r>
        <w:rPr>
          <w:rFonts w:ascii="Times New Roman" w:hAnsi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……………………………………………………………………………….</w:t>
      </w:r>
    </w:p>
    <w:p w14:paraId="74C60C40" w14:textId="77777777" w:rsidR="00FF3A4B" w:rsidRPr="00442200" w:rsidRDefault="00FF3A4B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6CD0DEFF" w14:textId="77777777" w:rsidR="00BB6B3C" w:rsidRPr="00442200" w:rsidRDefault="00BB6B3C" w:rsidP="00BB6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42200">
        <w:rPr>
          <w:rFonts w:ascii="Times New Roman" w:hAnsi="Times New Roman"/>
          <w:bCs/>
          <w:sz w:val="24"/>
          <w:szCs w:val="24"/>
        </w:rPr>
        <w:t>A  pályázó</w:t>
      </w:r>
      <w:proofErr w:type="gramEnd"/>
      <w:r w:rsidRPr="00442200">
        <w:rPr>
          <w:rFonts w:ascii="Times New Roman" w:hAnsi="Times New Roman"/>
          <w:bCs/>
          <w:sz w:val="24"/>
          <w:szCs w:val="24"/>
        </w:rPr>
        <w:t xml:space="preserve"> képviselőjének neve: …………………………………………………...………</w:t>
      </w:r>
    </w:p>
    <w:p w14:paraId="2407BE45" w14:textId="77777777" w:rsidR="00BB6B3C" w:rsidRPr="00442200" w:rsidRDefault="00BB6B3C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200">
        <w:rPr>
          <w:rFonts w:ascii="Times New Roman" w:hAnsi="Times New Roman"/>
          <w:bCs/>
          <w:sz w:val="24"/>
          <w:szCs w:val="24"/>
        </w:rPr>
        <w:t>Levelezési címe</w:t>
      </w:r>
      <w:proofErr w:type="gramStart"/>
      <w:r w:rsidRPr="00442200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200">
        <w:rPr>
          <w:rFonts w:ascii="Times New Roman" w:hAnsi="Times New Roman"/>
          <w:bCs/>
          <w:sz w:val="24"/>
          <w:szCs w:val="24"/>
        </w:rPr>
        <w:t>………………………………………………………….………………</w:t>
      </w:r>
    </w:p>
    <w:p w14:paraId="581B2A9E" w14:textId="77777777" w:rsidR="00BB6B3C" w:rsidRDefault="00BB6B3C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200">
        <w:rPr>
          <w:rFonts w:ascii="Times New Roman" w:hAnsi="Times New Roman"/>
          <w:bCs/>
          <w:sz w:val="24"/>
          <w:szCs w:val="24"/>
        </w:rPr>
        <w:t>Telefonszáma</w:t>
      </w:r>
      <w:proofErr w:type="gramStart"/>
      <w:r w:rsidRPr="00442200">
        <w:rPr>
          <w:rFonts w:ascii="Times New Roman" w:hAnsi="Times New Roman"/>
          <w:bCs/>
          <w:sz w:val="24"/>
          <w:szCs w:val="24"/>
        </w:rPr>
        <w:t>: ..</w:t>
      </w:r>
      <w:proofErr w:type="gramEnd"/>
      <w:r w:rsidRPr="00442200">
        <w:rPr>
          <w:rFonts w:ascii="Times New Roman" w:hAnsi="Times New Roman"/>
          <w:bCs/>
          <w:sz w:val="24"/>
          <w:szCs w:val="24"/>
        </w:rPr>
        <w:t>.................................................</w:t>
      </w:r>
      <w:r>
        <w:rPr>
          <w:rFonts w:ascii="Times New Roman" w:hAnsi="Times New Roman"/>
          <w:bCs/>
          <w:sz w:val="24"/>
          <w:szCs w:val="24"/>
        </w:rPr>
        <w:t xml:space="preserve"> Email címe</w:t>
      </w:r>
      <w:proofErr w:type="gramStart"/>
      <w:r>
        <w:rPr>
          <w:rFonts w:ascii="Times New Roman" w:hAnsi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……………………………</w:t>
      </w:r>
    </w:p>
    <w:p w14:paraId="253EC92A" w14:textId="77777777" w:rsidR="00FF3A4B" w:rsidRDefault="00FF3A4B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4B81AF5" w14:textId="77777777" w:rsidR="00BB6B3C" w:rsidRDefault="00BB6B3C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B75C3">
        <w:rPr>
          <w:rFonts w:ascii="Times New Roman" w:hAnsi="Times New Roman"/>
          <w:bCs/>
          <w:sz w:val="24"/>
          <w:szCs w:val="24"/>
        </w:rPr>
        <w:t>Értesítés módja</w:t>
      </w:r>
      <w:proofErr w:type="gramStart"/>
      <w:r w:rsidRPr="002B75C3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2B75C3">
        <w:rPr>
          <w:rFonts w:ascii="Times New Roman" w:hAnsi="Times New Roman"/>
          <w:bCs/>
          <w:sz w:val="24"/>
          <w:szCs w:val="24"/>
        </w:rPr>
        <w:t>………………………………………………………….………………</w:t>
      </w:r>
    </w:p>
    <w:p w14:paraId="55EF2CE0" w14:textId="77777777" w:rsidR="00FF3A4B" w:rsidRPr="00442200" w:rsidRDefault="00FF3A4B" w:rsidP="00BB6B3C">
      <w:pPr>
        <w:widowControl w:val="0"/>
        <w:tabs>
          <w:tab w:val="left" w:pos="420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53998197" w14:textId="77777777" w:rsidR="00512655" w:rsidRPr="00FF3A4B" w:rsidRDefault="00BB6B3C" w:rsidP="00BB6B3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42200">
        <w:rPr>
          <w:rFonts w:ascii="Times New Roman" w:hAnsi="Times New Roman"/>
          <w:bCs/>
          <w:sz w:val="24"/>
          <w:szCs w:val="24"/>
        </w:rPr>
        <w:t>Pályázati cél</w:t>
      </w:r>
      <w:r w:rsidR="00512655">
        <w:rPr>
          <w:rFonts w:ascii="Times New Roman" w:hAnsi="Times New Roman"/>
          <w:bCs/>
          <w:sz w:val="24"/>
          <w:szCs w:val="24"/>
        </w:rPr>
        <w:t>ok:</w:t>
      </w:r>
    </w:p>
    <w:p w14:paraId="430D4D21" w14:textId="77777777" w:rsidR="00FF3A4B" w:rsidRPr="00332BA6" w:rsidRDefault="00FF3A4B" w:rsidP="00FF3A4B">
      <w:pPr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54CB91" w14:textId="77777777" w:rsidR="00BB6B3C" w:rsidRPr="00FF3A4B" w:rsidRDefault="00BB6B3C" w:rsidP="008D4F58">
      <w:pPr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/>
          <w:b/>
          <w:i/>
          <w:sz w:val="24"/>
          <w:szCs w:val="24"/>
        </w:rPr>
      </w:pPr>
      <w:r w:rsidRPr="00FF3A4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512655" w:rsidRPr="00FF3A4B">
        <w:rPr>
          <w:rFonts w:ascii="Times New Roman" w:hAnsi="Times New Roman"/>
          <w:b/>
          <w:bCs/>
          <w:i/>
          <w:sz w:val="24"/>
          <w:szCs w:val="24"/>
        </w:rPr>
        <w:t>A m</w:t>
      </w:r>
      <w:r w:rsidR="00512655" w:rsidRPr="00FF3A4B">
        <w:rPr>
          <w:rFonts w:ascii="Times New Roman" w:hAnsi="Times New Roman"/>
          <w:b/>
          <w:i/>
          <w:sz w:val="24"/>
          <w:szCs w:val="24"/>
        </w:rPr>
        <w:t xml:space="preserve">egfelelő cél </w:t>
      </w:r>
      <w:r w:rsidR="00512655" w:rsidRPr="00006A1D">
        <w:rPr>
          <w:rFonts w:ascii="Times New Roman" w:hAnsi="Times New Roman"/>
          <w:b/>
          <w:i/>
          <w:sz w:val="24"/>
          <w:szCs w:val="24"/>
          <w:u w:val="single"/>
        </w:rPr>
        <w:t>aláhúzandó</w:t>
      </w:r>
      <w:r w:rsidR="00512655" w:rsidRPr="00FF3A4B">
        <w:rPr>
          <w:rFonts w:ascii="Times New Roman" w:hAnsi="Times New Roman"/>
          <w:b/>
          <w:i/>
          <w:sz w:val="24"/>
          <w:szCs w:val="24"/>
        </w:rPr>
        <w:t>, egyszerre több cél is lehetséges!</w:t>
      </w:r>
    </w:p>
    <w:p w14:paraId="00127F0D" w14:textId="77777777" w:rsidR="00FF3A4B" w:rsidRPr="008D4F58" w:rsidRDefault="00FF3A4B" w:rsidP="008D4F58">
      <w:pPr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60A0D57C" w14:textId="77777777" w:rsidR="00BB6B3C" w:rsidRPr="00D368D4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D368D4">
        <w:rPr>
          <w:rFonts w:ascii="Times New Roman" w:hAnsi="Times New Roman"/>
        </w:rPr>
        <w:t>Meglévő zöldfelület beültetése, cserjékkel, évelőkkel</w:t>
      </w:r>
    </w:p>
    <w:p w14:paraId="152AE5FE" w14:textId="77777777" w:rsidR="00BB6B3C" w:rsidRPr="00D368D4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D368D4">
        <w:rPr>
          <w:rFonts w:ascii="Times New Roman" w:hAnsi="Times New Roman"/>
        </w:rPr>
        <w:t xml:space="preserve">Meglévő zöldfelület termőképességének javítása, komposzt vagy szerves trágya </w:t>
      </w:r>
      <w:r w:rsidR="007856D3">
        <w:rPr>
          <w:rFonts w:ascii="Times New Roman" w:hAnsi="Times New Roman"/>
        </w:rPr>
        <w:t>bekeverésével vagy termőföld</w:t>
      </w:r>
      <w:r w:rsidRPr="00D368D4">
        <w:rPr>
          <w:rFonts w:ascii="Times New Roman" w:hAnsi="Times New Roman"/>
        </w:rPr>
        <w:t xml:space="preserve"> ráhordásával</w:t>
      </w:r>
    </w:p>
    <w:p w14:paraId="29C610A0" w14:textId="77777777" w:rsidR="00BB6B3C" w:rsidRPr="00D368D4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D368D4">
        <w:rPr>
          <w:rFonts w:ascii="Times New Roman" w:hAnsi="Times New Roman"/>
        </w:rPr>
        <w:t>Fák ápolása szakember által, facsemeték kivételével:</w:t>
      </w:r>
    </w:p>
    <w:p w14:paraId="2E788B50" w14:textId="77777777" w:rsidR="00BB6B3C" w:rsidRPr="00424078" w:rsidRDefault="00BB6B3C" w:rsidP="00BB6B3C">
      <w:pPr>
        <w:pStyle w:val="Listaszerbekezds"/>
        <w:widowControl w:val="0"/>
        <w:numPr>
          <w:ilvl w:val="1"/>
          <w:numId w:val="13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>ifjítás, gallyazás, gyökérmetszés, odúkezelés, kötözés keletkezett sebfelületek kezelésével</w:t>
      </w:r>
    </w:p>
    <w:p w14:paraId="618556F3" w14:textId="77777777" w:rsidR="00BB6B3C" w:rsidRPr="00424078" w:rsidRDefault="00BB6B3C" w:rsidP="00BB6B3C">
      <w:pPr>
        <w:pStyle w:val="Listaszerbekezds"/>
        <w:widowControl w:val="0"/>
        <w:numPr>
          <w:ilvl w:val="1"/>
          <w:numId w:val="13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>vadgesztenyefa vadgesztenyelevél-aknázómoly elleni védelme, hatóanyag gyökfőnél történő beinjektálásával</w:t>
      </w:r>
    </w:p>
    <w:p w14:paraId="53658EC7" w14:textId="77777777" w:rsidR="00BB6B3C" w:rsidRPr="00424078" w:rsidRDefault="00BB6B3C" w:rsidP="00BB6B3C">
      <w:pPr>
        <w:pStyle w:val="Listaszerbekezds"/>
        <w:widowControl w:val="0"/>
        <w:numPr>
          <w:ilvl w:val="1"/>
          <w:numId w:val="13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 xml:space="preserve">elhalt fa kivágása és pótlása legalább 14/16 cm törzskörméretű díszfa ültetésével, nem megfelelő telepítési feltételek esetén </w:t>
      </w:r>
      <w:proofErr w:type="spellStart"/>
      <w:r w:rsidRPr="00424078">
        <w:rPr>
          <w:rFonts w:ascii="Times New Roman" w:hAnsi="Times New Roman"/>
        </w:rPr>
        <w:t>planténerbe</w:t>
      </w:r>
      <w:proofErr w:type="spellEnd"/>
      <w:r w:rsidRPr="00424078">
        <w:rPr>
          <w:rFonts w:ascii="Times New Roman" w:hAnsi="Times New Roman"/>
        </w:rPr>
        <w:t xml:space="preserve"> ültetett 10/12 cm törzskörméretű díszfával</w:t>
      </w:r>
    </w:p>
    <w:p w14:paraId="7A2354B6" w14:textId="77777777" w:rsidR="00BB6B3C" w:rsidRPr="00424078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 xml:space="preserve">Burkolt udvarokban nagyméretű, </w:t>
      </w:r>
      <w:r>
        <w:rPr>
          <w:rFonts w:ascii="Times New Roman" w:hAnsi="Times New Roman"/>
        </w:rPr>
        <w:t xml:space="preserve">lehetőleg </w:t>
      </w:r>
      <w:r w:rsidRPr="00424078">
        <w:rPr>
          <w:rFonts w:ascii="Times New Roman" w:hAnsi="Times New Roman"/>
        </w:rPr>
        <w:t xml:space="preserve">legalább 60x60x80 cm-es </w:t>
      </w:r>
      <w:proofErr w:type="spellStart"/>
      <w:r w:rsidRPr="00424078">
        <w:rPr>
          <w:rFonts w:ascii="Times New Roman" w:hAnsi="Times New Roman"/>
        </w:rPr>
        <w:t>planténerek</w:t>
      </w:r>
      <w:proofErr w:type="spellEnd"/>
      <w:r w:rsidRPr="00424078">
        <w:rPr>
          <w:rFonts w:ascii="Times New Roman" w:hAnsi="Times New Roman"/>
        </w:rPr>
        <w:t xml:space="preserve"> kihelyezése, feltöltése termőfölddel, beültetése fákkal, cserjékkel, évelőkkel</w:t>
      </w:r>
    </w:p>
    <w:p w14:paraId="3875C3F4" w14:textId="77777777" w:rsidR="00BB6B3C" w:rsidRPr="00424078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proofErr w:type="spellStart"/>
      <w:r w:rsidRPr="00424078">
        <w:rPr>
          <w:rFonts w:ascii="Times New Roman" w:hAnsi="Times New Roman"/>
        </w:rPr>
        <w:lastRenderedPageBreak/>
        <w:t>Növényesítéshez</w:t>
      </w:r>
      <w:proofErr w:type="spellEnd"/>
      <w:r w:rsidRPr="00424078">
        <w:rPr>
          <w:rFonts w:ascii="Times New Roman" w:hAnsi="Times New Roman"/>
        </w:rPr>
        <w:t xml:space="preserve"> kapcsolódó szállítás költsége</w:t>
      </w:r>
    </w:p>
    <w:p w14:paraId="18EB289B" w14:textId="77777777" w:rsidR="00BB6B3C" w:rsidRPr="00424078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 xml:space="preserve">Függőfolyosók </w:t>
      </w:r>
      <w:proofErr w:type="spellStart"/>
      <w:r w:rsidRPr="00424078">
        <w:rPr>
          <w:rFonts w:ascii="Times New Roman" w:hAnsi="Times New Roman"/>
        </w:rPr>
        <w:t>korlátainak</w:t>
      </w:r>
      <w:proofErr w:type="spellEnd"/>
      <w:r w:rsidRPr="00424078">
        <w:rPr>
          <w:rFonts w:ascii="Times New Roman" w:hAnsi="Times New Roman"/>
        </w:rPr>
        <w:t xml:space="preserve"> díszítése azonos színű és anyagú, egységes balkonládák</w:t>
      </w:r>
      <w:r w:rsidRPr="00424078" w:rsidDel="009662A7">
        <w:rPr>
          <w:rFonts w:ascii="Times New Roman" w:hAnsi="Times New Roman"/>
        </w:rPr>
        <w:t xml:space="preserve"> </w:t>
      </w:r>
      <w:r w:rsidRPr="00424078">
        <w:rPr>
          <w:rFonts w:ascii="Times New Roman" w:hAnsi="Times New Roman"/>
        </w:rPr>
        <w:t>kihelyezésével, beültetés egynyári és/vagy kétnyári és/vagy évelő növényekkel</w:t>
      </w:r>
      <w:r>
        <w:rPr>
          <w:rFonts w:ascii="Times New Roman" w:hAnsi="Times New Roman"/>
        </w:rPr>
        <w:t>, öntözésükre csepegtető rendszer kialakítása</w:t>
      </w:r>
    </w:p>
    <w:p w14:paraId="1081884B" w14:textId="77777777" w:rsidR="00BB6B3C" w:rsidRPr="00424078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proofErr w:type="spellStart"/>
      <w:r w:rsidRPr="00424078">
        <w:rPr>
          <w:rFonts w:ascii="Times New Roman" w:hAnsi="Times New Roman"/>
        </w:rPr>
        <w:t>Növényesítéshez</w:t>
      </w:r>
      <w:proofErr w:type="spellEnd"/>
      <w:r w:rsidRPr="00424078">
        <w:rPr>
          <w:rFonts w:ascii="Times New Roman" w:hAnsi="Times New Roman"/>
        </w:rPr>
        <w:t xml:space="preserve"> kapcsolódó eszközök</w:t>
      </w:r>
      <w:r w:rsidR="003B650D">
        <w:rPr>
          <w:rFonts w:ascii="Times New Roman" w:hAnsi="Times New Roman"/>
        </w:rPr>
        <w:t xml:space="preserve"> beszerzése</w:t>
      </w:r>
      <w:r w:rsidRPr="00424078">
        <w:rPr>
          <w:rFonts w:ascii="Times New Roman" w:hAnsi="Times New Roman"/>
        </w:rPr>
        <w:t xml:space="preserve"> (pl. gereblye, metszőolló, kapa, ültetőlapát, kultivátor, ásó, ültetőkanál,</w:t>
      </w:r>
      <w:r>
        <w:rPr>
          <w:rFonts w:ascii="Times New Roman" w:hAnsi="Times New Roman"/>
        </w:rPr>
        <w:t xml:space="preserve"> sövénynyíró</w:t>
      </w:r>
      <w:r w:rsidRPr="00424078">
        <w:rPr>
          <w:rFonts w:ascii="Times New Roman" w:hAnsi="Times New Roman"/>
        </w:rPr>
        <w:t xml:space="preserve"> stb.)</w:t>
      </w:r>
    </w:p>
    <w:p w14:paraId="545671BF" w14:textId="77777777" w:rsidR="00BB6B3C" w:rsidRPr="00424078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 xml:space="preserve">Épület utcai homlokzatán található ablakok és erkélyek legalább felének </w:t>
      </w:r>
      <w:proofErr w:type="spellStart"/>
      <w:r w:rsidRPr="00424078">
        <w:rPr>
          <w:rFonts w:ascii="Times New Roman" w:hAnsi="Times New Roman"/>
        </w:rPr>
        <w:t>növényesítése</w:t>
      </w:r>
      <w:proofErr w:type="spellEnd"/>
      <w:r w:rsidRPr="00424078">
        <w:rPr>
          <w:rFonts w:ascii="Times New Roman" w:hAnsi="Times New Roman"/>
        </w:rPr>
        <w:t xml:space="preserve"> azonos színű és anyagú, egységes balkonládák</w:t>
      </w:r>
      <w:r w:rsidRPr="00424078" w:rsidDel="009662A7">
        <w:rPr>
          <w:rFonts w:ascii="Times New Roman" w:hAnsi="Times New Roman"/>
        </w:rPr>
        <w:t xml:space="preserve"> </w:t>
      </w:r>
      <w:r w:rsidRPr="00424078">
        <w:rPr>
          <w:rFonts w:ascii="Times New Roman" w:hAnsi="Times New Roman"/>
        </w:rPr>
        <w:t>kihelyezésével, beültetésük egynyári és/vagy kétnyári és/vagy évelő növényekkel</w:t>
      </w:r>
      <w:r w:rsidRPr="00424078" w:rsidDel="009662A7">
        <w:rPr>
          <w:rFonts w:ascii="Times New Roman" w:hAnsi="Times New Roman"/>
        </w:rPr>
        <w:t xml:space="preserve"> </w:t>
      </w:r>
    </w:p>
    <w:p w14:paraId="135697B0" w14:textId="77777777" w:rsidR="00BB6B3C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>Faültetés meglévő zöldfelületen</w:t>
      </w:r>
    </w:p>
    <w:p w14:paraId="7C05F29B" w14:textId="77777777" w:rsidR="00105032" w:rsidRPr="00424078" w:rsidRDefault="00105032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EA0A03">
        <w:rPr>
          <w:rFonts w:ascii="Times New Roman" w:hAnsi="Times New Roman"/>
        </w:rPr>
        <w:t>Régi, balesetveszélyes növényágyás felújítása</w:t>
      </w:r>
    </w:p>
    <w:p w14:paraId="0B3922F1" w14:textId="77777777" w:rsidR="00BB6B3C" w:rsidRPr="00424078" w:rsidRDefault="00BB6B3C" w:rsidP="00BB6B3C">
      <w:pPr>
        <w:pStyle w:val="Listaszerbekezds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>Új zöldfelület kialakítása az alábbi esetekben:</w:t>
      </w:r>
    </w:p>
    <w:p w14:paraId="29FE2A21" w14:textId="77777777" w:rsidR="00BB6B3C" w:rsidRPr="00424078" w:rsidRDefault="00BB6B3C" w:rsidP="00BB6B3C">
      <w:pPr>
        <w:pStyle w:val="Listaszerbekezds"/>
        <w:widowControl w:val="0"/>
        <w:numPr>
          <w:ilvl w:val="1"/>
          <w:numId w:val="13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>burkolat feltörése és eltávolítása, talajcsere 50-100 cm vastagságban, vagy hasonló mélységben átkeverés komposzttal/szerves trágyával, növényágyás kialakítása, beültetése cserjékkel és/vagy évelőkkel</w:t>
      </w:r>
    </w:p>
    <w:p w14:paraId="16A2FEC5" w14:textId="77777777" w:rsidR="00BB6B3C" w:rsidRPr="00424078" w:rsidRDefault="00BB6B3C" w:rsidP="00BB6B3C">
      <w:pPr>
        <w:pStyle w:val="Listaszerbekezds"/>
        <w:widowControl w:val="0"/>
        <w:numPr>
          <w:ilvl w:val="1"/>
          <w:numId w:val="13"/>
        </w:numPr>
        <w:tabs>
          <w:tab w:val="left" w:pos="855"/>
        </w:tabs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>kiemelt ágyás készítése burkolat meghagyásával, megfelelő szegély kialakításával, ágyás feltöltése komposzttal és/vagy szerves trágyával kevert termőfölddel legalább 40 cm vastagságban, beültetése cserjékkel és/vagy évelőkkel</w:t>
      </w:r>
    </w:p>
    <w:p w14:paraId="061489B0" w14:textId="77777777" w:rsidR="00BB6B3C" w:rsidRDefault="00BB6B3C" w:rsidP="00BB6B3C">
      <w:pPr>
        <w:pStyle w:val="Listaszerbekezds"/>
        <w:widowControl w:val="0"/>
        <w:numPr>
          <w:ilvl w:val="1"/>
          <w:numId w:val="13"/>
        </w:numPr>
        <w:tabs>
          <w:tab w:val="left" w:pos="855"/>
        </w:tabs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/>
        </w:rPr>
      </w:pPr>
      <w:r w:rsidRPr="00424078">
        <w:rPr>
          <w:rFonts w:ascii="Times New Roman" w:hAnsi="Times New Roman"/>
        </w:rPr>
        <w:t>zöldtető kialakítása a ház udvarán, erre alkalmas tetőzeten</w:t>
      </w:r>
    </w:p>
    <w:p w14:paraId="5CF2C84D" w14:textId="77777777" w:rsidR="007E5228" w:rsidRPr="00EA0A03" w:rsidRDefault="007E5228" w:rsidP="00EA0A0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firstLine="6"/>
        <w:jc w:val="both"/>
        <w:rPr>
          <w:rFonts w:ascii="Times New Roman" w:hAnsi="Times New Roman"/>
        </w:rPr>
      </w:pPr>
      <w:r w:rsidRPr="00EA0A03">
        <w:rPr>
          <w:rFonts w:ascii="Times New Roman" w:hAnsi="Times New Roman"/>
        </w:rPr>
        <w:t>Régi, balesetveszélyes növényágyás elbontása, helyette új zöldfelület kialakítása az alábbi esetekben:</w:t>
      </w:r>
    </w:p>
    <w:p w14:paraId="68FB27FC" w14:textId="77777777" w:rsidR="007E5228" w:rsidRPr="00EA0A03" w:rsidRDefault="007E5228" w:rsidP="00EA0A03">
      <w:pPr>
        <w:pStyle w:val="Listaszerbekezds"/>
        <w:widowControl w:val="0"/>
        <w:numPr>
          <w:ilvl w:val="1"/>
          <w:numId w:val="13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/>
        </w:rPr>
      </w:pPr>
      <w:r w:rsidRPr="00EA0A03">
        <w:rPr>
          <w:rFonts w:ascii="Times New Roman" w:hAnsi="Times New Roman"/>
        </w:rPr>
        <w:t>burkolat feltörése és eltávolítása, talajcsere 50-100 cm vastagságban, vagy hasonló mélységben átkeverés komposzttal/szerves trágyával, növényágyás kialakítása, beültetése cserjékkel és/vagy évelőkkel</w:t>
      </w:r>
    </w:p>
    <w:p w14:paraId="0639CB9D" w14:textId="77777777" w:rsidR="007E5228" w:rsidRPr="00EA0A03" w:rsidRDefault="007E5228" w:rsidP="00EA0A03">
      <w:pPr>
        <w:pStyle w:val="Listaszerbekezds"/>
        <w:widowControl w:val="0"/>
        <w:numPr>
          <w:ilvl w:val="1"/>
          <w:numId w:val="13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/>
        </w:rPr>
      </w:pPr>
      <w:r w:rsidRPr="00EA0A03">
        <w:rPr>
          <w:rFonts w:ascii="Times New Roman" w:hAnsi="Times New Roman"/>
        </w:rPr>
        <w:t>kiemelt ágyás készítése burkolat meghagyásával, megfelelő szegély kialakításával, ágyás feltöltése komposzttal és/vagy szerves trágyával kevert termőfölddel legalább 40 cm vastagságban, beültetése cserjékkel és/vagy évelőkkel</w:t>
      </w:r>
    </w:p>
    <w:p w14:paraId="7244EA13" w14:textId="77777777" w:rsidR="007E5228" w:rsidRPr="00EA0A03" w:rsidRDefault="007E5228" w:rsidP="00105032">
      <w:pPr>
        <w:pStyle w:val="Listaszerbekezds"/>
        <w:autoSpaceDE w:val="0"/>
        <w:autoSpaceDN w:val="0"/>
        <w:adjustRightInd w:val="0"/>
        <w:spacing w:after="120" w:line="240" w:lineRule="auto"/>
        <w:ind w:left="420"/>
        <w:jc w:val="both"/>
        <w:rPr>
          <w:rFonts w:ascii="Times New Roman" w:hAnsi="Times New Roman"/>
        </w:rPr>
      </w:pPr>
      <w:r w:rsidRPr="00EA0A03">
        <w:rPr>
          <w:rFonts w:ascii="Times New Roman" w:hAnsi="Times New Roman"/>
        </w:rPr>
        <w:tab/>
      </w:r>
    </w:p>
    <w:p w14:paraId="58D4C2E7" w14:textId="77777777" w:rsidR="00BB6B3C" w:rsidRDefault="00BB6B3C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545F640" w14:textId="77777777" w:rsidR="00BB6B3C" w:rsidRPr="008D4F58" w:rsidRDefault="00BB6B3C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8D4F58">
        <w:rPr>
          <w:rFonts w:ascii="Times New Roman" w:hAnsi="Times New Roman"/>
          <w:i/>
          <w:sz w:val="24"/>
          <w:szCs w:val="24"/>
        </w:rPr>
        <w:t>A megvalósulást követően a gondozást/ápolást a pályázónak kell biztosítania.</w:t>
      </w:r>
    </w:p>
    <w:p w14:paraId="1804E964" w14:textId="77777777" w:rsidR="00BB6B3C" w:rsidRPr="008D4F58" w:rsidRDefault="00BB6B3C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875F9">
        <w:rPr>
          <w:rFonts w:ascii="Times New Roman" w:hAnsi="Times New Roman"/>
          <w:i/>
          <w:sz w:val="24"/>
          <w:szCs w:val="24"/>
        </w:rPr>
        <w:t>A megvalósítási helyszín nem térhet el a pályázatban megadott címtől</w:t>
      </w:r>
      <w:r w:rsidR="00C565A2">
        <w:rPr>
          <w:rFonts w:ascii="Times New Roman" w:hAnsi="Times New Roman"/>
          <w:i/>
          <w:sz w:val="24"/>
          <w:szCs w:val="24"/>
        </w:rPr>
        <w:t>.</w:t>
      </w:r>
    </w:p>
    <w:p w14:paraId="0F7A69C9" w14:textId="77777777" w:rsidR="00FF3A4B" w:rsidRDefault="00FF3A4B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639104B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6330A01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F138C66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BFDFC33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9C0ED85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964DB9C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D49D6C6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4C1415E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4F5B261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0C8F733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8C02FB3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FF2CD82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0C2A1C8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5C56047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00B6FEA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1D1420B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13DF7844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F157B20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6218431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7ED93885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E5A35BB" w14:textId="4F09649C" w:rsidR="00464249" w:rsidRDefault="00464249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66591F5" w14:textId="719D434F" w:rsidR="002A34EB" w:rsidRDefault="002A34EB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92C2FB3" w14:textId="77777777" w:rsidR="002A34EB" w:rsidRDefault="002A34EB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15CC4B09" w14:textId="77777777" w:rsidR="00464249" w:rsidRDefault="00464249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96754BC" w14:textId="77777777" w:rsidR="003367EE" w:rsidRDefault="003367EE" w:rsidP="00BB6B3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6A51F7E" w14:textId="77777777" w:rsidR="00BB6B3C" w:rsidRPr="00C565A2" w:rsidRDefault="00BB6B3C" w:rsidP="00BB6B3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078">
        <w:rPr>
          <w:rFonts w:ascii="Times New Roman" w:hAnsi="Times New Roman"/>
          <w:bCs/>
          <w:sz w:val="24"/>
          <w:szCs w:val="24"/>
        </w:rPr>
        <w:lastRenderedPageBreak/>
        <w:t xml:space="preserve">A tervezett munkálatok várható </w:t>
      </w:r>
      <w:r w:rsidRPr="00424078">
        <w:rPr>
          <w:rFonts w:ascii="Times New Roman" w:hAnsi="Times New Roman"/>
          <w:b/>
          <w:bCs/>
          <w:sz w:val="24"/>
          <w:szCs w:val="24"/>
        </w:rPr>
        <w:t>összes bekerülési költsége</w:t>
      </w:r>
      <w:r w:rsidR="00A50B03">
        <w:rPr>
          <w:rFonts w:ascii="Times New Roman" w:hAnsi="Times New Roman"/>
          <w:b/>
          <w:bCs/>
          <w:sz w:val="24"/>
          <w:szCs w:val="24"/>
        </w:rPr>
        <w:t xml:space="preserve"> (költségvetés)</w:t>
      </w:r>
      <w:r w:rsidRPr="00424078">
        <w:rPr>
          <w:rFonts w:ascii="Times New Roman" w:hAnsi="Times New Roman"/>
          <w:bCs/>
          <w:sz w:val="24"/>
          <w:szCs w:val="24"/>
        </w:rPr>
        <w:t xml:space="preserve"> a </w:t>
      </w:r>
      <w:proofErr w:type="gramStart"/>
      <w:r w:rsidRPr="00424078">
        <w:rPr>
          <w:rFonts w:ascii="Times New Roman" w:hAnsi="Times New Roman"/>
          <w:bCs/>
          <w:sz w:val="24"/>
          <w:szCs w:val="24"/>
        </w:rPr>
        <w:t>maximálisan</w:t>
      </w:r>
      <w:proofErr w:type="gramEnd"/>
      <w:r w:rsidRPr="00424078">
        <w:rPr>
          <w:rFonts w:ascii="Times New Roman" w:hAnsi="Times New Roman"/>
          <w:bCs/>
          <w:sz w:val="24"/>
          <w:szCs w:val="24"/>
        </w:rPr>
        <w:t xml:space="preserve"> igényelhető támogatási arány szerinti bontásban (becsült számadat)</w:t>
      </w:r>
    </w:p>
    <w:p w14:paraId="17B600A3" w14:textId="77777777" w:rsidR="00C565A2" w:rsidRPr="00C47535" w:rsidRDefault="00C565A2" w:rsidP="00C565A2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3C433B37" w14:textId="77777777" w:rsidR="00C47535" w:rsidRDefault="0097454E" w:rsidP="00EE30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454E">
        <w:rPr>
          <w:noProof/>
        </w:rPr>
        <w:drawing>
          <wp:inline distT="0" distB="0" distL="0" distR="0" wp14:anchorId="3015F184" wp14:editId="54DF1EFB">
            <wp:extent cx="5760720" cy="785650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8A30" w14:textId="77777777" w:rsidR="00EE30F9" w:rsidRDefault="00EE30F9" w:rsidP="00EE30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95225" w14:textId="77777777" w:rsidR="00EE30F9" w:rsidRDefault="00EE30F9" w:rsidP="00EE30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710EE9" w14:textId="6F2EC58F" w:rsidR="003367EE" w:rsidRDefault="003367EE" w:rsidP="00EA0A03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0EA3FA2A" w14:textId="43C0E8A3" w:rsidR="002A34EB" w:rsidRDefault="002A34EB" w:rsidP="00EA0A03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0655E6B3" w14:textId="77777777" w:rsidR="00137535" w:rsidRDefault="00137535" w:rsidP="00EA0A03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288023A4" w14:textId="77777777" w:rsidR="007856D3" w:rsidRDefault="00BC1E35" w:rsidP="00BC1E35">
      <w:pPr>
        <w:pStyle w:val="Listaszerbekezds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Költségek, önrész, támogatási igény</w:t>
      </w:r>
    </w:p>
    <w:p w14:paraId="56E41069" w14:textId="77777777" w:rsidR="00BC1E35" w:rsidRPr="00BC1E35" w:rsidRDefault="00BC1E35" w:rsidP="00BC1E35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14:paraId="06567114" w14:textId="77777777" w:rsidR="00DF1665" w:rsidRPr="00DF1665" w:rsidRDefault="005446C9" w:rsidP="00DF1665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DF1665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BB6B3C" w:rsidRPr="00DF1665">
        <w:rPr>
          <w:rFonts w:ascii="Times New Roman" w:hAnsi="Times New Roman"/>
          <w:b/>
          <w:bCs/>
          <w:sz w:val="24"/>
          <w:szCs w:val="24"/>
        </w:rPr>
        <w:t>tervezett költségek összege</w:t>
      </w:r>
      <w:r w:rsidR="00DF1665" w:rsidRPr="00DF16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1665" w:rsidRPr="00DF1665">
        <w:rPr>
          <w:rFonts w:ascii="Times New Roman" w:hAnsi="Times New Roman"/>
          <w:bCs/>
          <w:sz w:val="24"/>
          <w:szCs w:val="24"/>
        </w:rPr>
        <w:t>(IV. táblázat</w:t>
      </w:r>
      <w:r w:rsidR="001306F2">
        <w:rPr>
          <w:rFonts w:ascii="Times New Roman" w:hAnsi="Times New Roman"/>
          <w:bCs/>
          <w:sz w:val="24"/>
          <w:szCs w:val="24"/>
        </w:rPr>
        <w:t>,</w:t>
      </w:r>
      <w:r w:rsidR="00DF1665" w:rsidRPr="00DF1665">
        <w:rPr>
          <w:rFonts w:ascii="Times New Roman" w:hAnsi="Times New Roman"/>
          <w:bCs/>
          <w:sz w:val="24"/>
          <w:szCs w:val="24"/>
        </w:rPr>
        <w:t xml:space="preserve"> 13. sor</w:t>
      </w:r>
      <w:r w:rsidR="001306F2">
        <w:rPr>
          <w:rFonts w:ascii="Times New Roman" w:hAnsi="Times New Roman"/>
          <w:bCs/>
          <w:sz w:val="24"/>
          <w:szCs w:val="24"/>
        </w:rPr>
        <w:t>,</w:t>
      </w:r>
      <w:r w:rsidR="00DF1665" w:rsidRPr="00DF1665">
        <w:rPr>
          <w:rFonts w:ascii="Times New Roman" w:hAnsi="Times New Roman"/>
          <w:bCs/>
          <w:sz w:val="24"/>
          <w:szCs w:val="24"/>
        </w:rPr>
        <w:t xml:space="preserve"> B oszlop összege) </w:t>
      </w:r>
    </w:p>
    <w:p w14:paraId="3D3CB314" w14:textId="77777777" w:rsidR="00DF1665" w:rsidRPr="00DF1665" w:rsidRDefault="00DF1665" w:rsidP="00DF1665">
      <w:pPr>
        <w:pStyle w:val="Listaszerbekezds"/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EE38D" w14:textId="77777777" w:rsidR="00DF1665" w:rsidRPr="00DF1665" w:rsidRDefault="003D508D" w:rsidP="00DF1665">
      <w:pPr>
        <w:pStyle w:val="Listaszerbekezds"/>
        <w:widowControl w:val="0"/>
        <w:autoSpaceDE w:val="0"/>
        <w:autoSpaceDN w:val="0"/>
        <w:adjustRightInd w:val="0"/>
        <w:spacing w:before="240" w:after="240" w:line="240" w:lineRule="auto"/>
        <w:ind w:left="76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424078">
        <w:rPr>
          <w:rFonts w:ascii="Times New Roman" w:hAnsi="Times New Roman"/>
          <w:sz w:val="24"/>
          <w:szCs w:val="24"/>
        </w:rPr>
        <w:t>.....................................................................Ft</w:t>
      </w:r>
    </w:p>
    <w:p w14:paraId="3C5C7788" w14:textId="77777777" w:rsidR="00DF1665" w:rsidRPr="00DF1665" w:rsidRDefault="00DF1665" w:rsidP="00DF1665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before="240" w:after="240" w:line="480" w:lineRule="auto"/>
        <w:jc w:val="both"/>
        <w:rPr>
          <w:rFonts w:ascii="Times New Roman" w:hAnsi="Times New Roman"/>
          <w:sz w:val="24"/>
          <w:szCs w:val="24"/>
        </w:rPr>
      </w:pPr>
      <w:r w:rsidRPr="00DF1665">
        <w:rPr>
          <w:rFonts w:ascii="Times New Roman" w:hAnsi="Times New Roman"/>
          <w:b/>
          <w:bCs/>
          <w:sz w:val="24"/>
          <w:szCs w:val="24"/>
        </w:rPr>
        <w:t>K</w:t>
      </w:r>
      <w:r w:rsidR="00BB6B3C" w:rsidRPr="00DF1665">
        <w:rPr>
          <w:rFonts w:ascii="Times New Roman" w:hAnsi="Times New Roman"/>
          <w:b/>
          <w:bCs/>
          <w:sz w:val="24"/>
          <w:szCs w:val="24"/>
        </w:rPr>
        <w:t>ötelező önrész</w:t>
      </w:r>
      <w:r>
        <w:rPr>
          <w:rFonts w:ascii="Times New Roman" w:hAnsi="Times New Roman"/>
          <w:b/>
          <w:bCs/>
          <w:sz w:val="24"/>
          <w:szCs w:val="24"/>
        </w:rPr>
        <w:t xml:space="preserve"> összege</w:t>
      </w:r>
      <w:r w:rsidR="00BB6B3C" w:rsidRPr="00DF1665">
        <w:rPr>
          <w:rFonts w:ascii="Times New Roman" w:hAnsi="Times New Roman"/>
          <w:bCs/>
          <w:sz w:val="24"/>
          <w:szCs w:val="24"/>
        </w:rPr>
        <w:t xml:space="preserve"> (IV.</w:t>
      </w:r>
      <w:r w:rsidRPr="00DF1665">
        <w:rPr>
          <w:rFonts w:ascii="Times New Roman" w:hAnsi="Times New Roman"/>
          <w:bCs/>
          <w:sz w:val="24"/>
          <w:szCs w:val="24"/>
        </w:rPr>
        <w:t xml:space="preserve"> táblázat</w:t>
      </w:r>
      <w:r w:rsidR="001306F2">
        <w:rPr>
          <w:rFonts w:ascii="Times New Roman" w:hAnsi="Times New Roman"/>
          <w:bCs/>
          <w:sz w:val="24"/>
          <w:szCs w:val="24"/>
        </w:rPr>
        <w:t>,</w:t>
      </w:r>
      <w:r w:rsidRPr="00DF1665">
        <w:rPr>
          <w:rFonts w:ascii="Times New Roman" w:hAnsi="Times New Roman"/>
          <w:bCs/>
          <w:sz w:val="24"/>
          <w:szCs w:val="24"/>
        </w:rPr>
        <w:t xml:space="preserve"> </w:t>
      </w:r>
      <w:r w:rsidR="00BB6B3C" w:rsidRPr="00DF1665">
        <w:rPr>
          <w:rFonts w:ascii="Times New Roman" w:hAnsi="Times New Roman"/>
          <w:bCs/>
          <w:sz w:val="24"/>
          <w:szCs w:val="24"/>
        </w:rPr>
        <w:t>1</w:t>
      </w:r>
      <w:r w:rsidRPr="00DF1665">
        <w:rPr>
          <w:rFonts w:ascii="Times New Roman" w:hAnsi="Times New Roman"/>
          <w:bCs/>
          <w:sz w:val="24"/>
          <w:szCs w:val="24"/>
        </w:rPr>
        <w:t>3. sor</w:t>
      </w:r>
      <w:r w:rsidR="001306F2">
        <w:rPr>
          <w:rFonts w:ascii="Times New Roman" w:hAnsi="Times New Roman"/>
          <w:bCs/>
          <w:sz w:val="24"/>
          <w:szCs w:val="24"/>
        </w:rPr>
        <w:t>,</w:t>
      </w:r>
      <w:r w:rsidR="00BB6B3C" w:rsidRPr="00DF1665">
        <w:rPr>
          <w:rFonts w:ascii="Times New Roman" w:hAnsi="Times New Roman"/>
          <w:bCs/>
          <w:sz w:val="24"/>
          <w:szCs w:val="24"/>
        </w:rPr>
        <w:t xml:space="preserve"> </w:t>
      </w:r>
      <w:r w:rsidRPr="00DF1665">
        <w:rPr>
          <w:rFonts w:ascii="Times New Roman" w:hAnsi="Times New Roman"/>
          <w:bCs/>
          <w:sz w:val="24"/>
          <w:szCs w:val="24"/>
        </w:rPr>
        <w:t>C oszlop</w:t>
      </w:r>
      <w:r w:rsidR="00BB6B3C" w:rsidRPr="00DF1665">
        <w:rPr>
          <w:rFonts w:ascii="Times New Roman" w:hAnsi="Times New Roman"/>
          <w:bCs/>
          <w:sz w:val="24"/>
          <w:szCs w:val="24"/>
        </w:rPr>
        <w:t xml:space="preserve"> összeg</w:t>
      </w:r>
      <w:r w:rsidRPr="00DF1665">
        <w:rPr>
          <w:rFonts w:ascii="Times New Roman" w:hAnsi="Times New Roman"/>
          <w:bCs/>
          <w:sz w:val="24"/>
          <w:szCs w:val="24"/>
        </w:rPr>
        <w:t>e</w:t>
      </w:r>
      <w:r w:rsidR="00BB6B3C" w:rsidRPr="00DF1665">
        <w:rPr>
          <w:rFonts w:ascii="Times New Roman" w:hAnsi="Times New Roman"/>
          <w:bCs/>
          <w:sz w:val="24"/>
          <w:szCs w:val="24"/>
        </w:rPr>
        <w:t xml:space="preserve">) </w:t>
      </w:r>
    </w:p>
    <w:p w14:paraId="4262780B" w14:textId="77777777" w:rsidR="00BB6B3C" w:rsidRDefault="00BB6B3C" w:rsidP="00BB6B3C">
      <w:pPr>
        <w:pStyle w:val="Listaszerbekezds"/>
        <w:widowControl w:val="0"/>
        <w:autoSpaceDE w:val="0"/>
        <w:autoSpaceDN w:val="0"/>
        <w:adjustRightInd w:val="0"/>
        <w:spacing w:before="240" w:after="240" w:line="480" w:lineRule="auto"/>
        <w:ind w:left="851"/>
        <w:jc w:val="center"/>
        <w:rPr>
          <w:rFonts w:ascii="Times New Roman" w:hAnsi="Times New Roman"/>
          <w:sz w:val="24"/>
          <w:szCs w:val="24"/>
        </w:rPr>
      </w:pPr>
      <w:r w:rsidRPr="00424078">
        <w:rPr>
          <w:rFonts w:ascii="Times New Roman" w:hAnsi="Times New Roman"/>
          <w:sz w:val="24"/>
          <w:szCs w:val="24"/>
        </w:rPr>
        <w:t>.....................................................................Ft</w:t>
      </w:r>
    </w:p>
    <w:p w14:paraId="56A41D74" w14:textId="77777777" w:rsidR="00BC1E35" w:rsidRDefault="00BC1E35" w:rsidP="00BC1E35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7535">
        <w:rPr>
          <w:rFonts w:ascii="Times New Roman" w:hAnsi="Times New Roman"/>
          <w:bCs/>
          <w:sz w:val="24"/>
          <w:szCs w:val="24"/>
        </w:rPr>
        <w:t xml:space="preserve">Nyilatkozat arról, hogy vállal-e </w:t>
      </w:r>
      <w:r w:rsidRPr="00137535">
        <w:rPr>
          <w:rFonts w:ascii="Times New Roman" w:hAnsi="Times New Roman"/>
          <w:b/>
          <w:bCs/>
          <w:sz w:val="24"/>
          <w:szCs w:val="24"/>
        </w:rPr>
        <w:t>többlet önrészt</w:t>
      </w:r>
      <w:r>
        <w:rPr>
          <w:rFonts w:ascii="Times New Roman" w:hAnsi="Times New Roman"/>
          <w:bCs/>
          <w:sz w:val="24"/>
          <w:szCs w:val="24"/>
        </w:rPr>
        <w:t xml:space="preserve">, és ha igen, milyen mértékben </w:t>
      </w:r>
    </w:p>
    <w:p w14:paraId="710AD4B6" w14:textId="77777777" w:rsidR="00BC1E35" w:rsidRPr="00BC1E35" w:rsidRDefault="00BC1E35" w:rsidP="00BC1E35">
      <w:pPr>
        <w:pStyle w:val="Listaszerbekezds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8F47B2" w14:textId="77777777" w:rsidR="00BB6B3C" w:rsidRPr="00BC1E35" w:rsidRDefault="00BC1E35" w:rsidP="00BC1E35">
      <w:pPr>
        <w:pStyle w:val="Listaszerbekezds"/>
        <w:widowControl w:val="0"/>
        <w:autoSpaceDE w:val="0"/>
        <w:autoSpaceDN w:val="0"/>
        <w:adjustRightInd w:val="0"/>
        <w:spacing w:before="240" w:after="240" w:line="480" w:lineRule="auto"/>
        <w:ind w:left="851"/>
        <w:jc w:val="center"/>
        <w:rPr>
          <w:rFonts w:ascii="Times New Roman" w:hAnsi="Times New Roman"/>
          <w:sz w:val="24"/>
          <w:szCs w:val="24"/>
        </w:rPr>
      </w:pPr>
      <w:r w:rsidRPr="00424078">
        <w:rPr>
          <w:rFonts w:ascii="Times New Roman" w:hAnsi="Times New Roman"/>
          <w:sz w:val="24"/>
          <w:szCs w:val="24"/>
        </w:rPr>
        <w:t>.....................................................................Ft</w:t>
      </w:r>
    </w:p>
    <w:p w14:paraId="5EBE61FC" w14:textId="77777777" w:rsidR="00BB6B3C" w:rsidRPr="00BC1E35" w:rsidRDefault="00BB6B3C" w:rsidP="00BC1E35">
      <w:pPr>
        <w:pStyle w:val="Listaszerbekezds"/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856D3">
        <w:rPr>
          <w:rFonts w:ascii="Times New Roman" w:hAnsi="Times New Roman"/>
          <w:b/>
          <w:bCs/>
          <w:sz w:val="24"/>
          <w:szCs w:val="24"/>
        </w:rPr>
        <w:t>Támogatási igény</w:t>
      </w:r>
      <w:r w:rsidRPr="007856D3">
        <w:rPr>
          <w:rFonts w:ascii="Times New Roman" w:hAnsi="Times New Roman"/>
          <w:bCs/>
          <w:sz w:val="24"/>
          <w:szCs w:val="24"/>
        </w:rPr>
        <w:t xml:space="preserve"> </w:t>
      </w:r>
      <w:r w:rsidR="00BC1E35">
        <w:rPr>
          <w:rFonts w:ascii="Times New Roman" w:hAnsi="Times New Roman"/>
          <w:bCs/>
          <w:sz w:val="24"/>
          <w:szCs w:val="24"/>
        </w:rPr>
        <w:t xml:space="preserve">összege </w:t>
      </w:r>
      <w:r w:rsidR="00BC1E35" w:rsidRPr="00DF1665">
        <w:rPr>
          <w:rFonts w:ascii="Times New Roman" w:hAnsi="Times New Roman"/>
          <w:bCs/>
          <w:sz w:val="24"/>
          <w:szCs w:val="24"/>
        </w:rPr>
        <w:t>(IV. táblázat</w:t>
      </w:r>
      <w:r w:rsidR="00BC1E35">
        <w:rPr>
          <w:rFonts w:ascii="Times New Roman" w:hAnsi="Times New Roman"/>
          <w:bCs/>
          <w:sz w:val="24"/>
          <w:szCs w:val="24"/>
        </w:rPr>
        <w:t>,</w:t>
      </w:r>
      <w:r w:rsidR="00BC1E35" w:rsidRPr="00DF1665">
        <w:rPr>
          <w:rFonts w:ascii="Times New Roman" w:hAnsi="Times New Roman"/>
          <w:bCs/>
          <w:sz w:val="24"/>
          <w:szCs w:val="24"/>
        </w:rPr>
        <w:t xml:space="preserve"> 13. sor</w:t>
      </w:r>
      <w:r w:rsidR="00BC1E35">
        <w:rPr>
          <w:rFonts w:ascii="Times New Roman" w:hAnsi="Times New Roman"/>
          <w:bCs/>
          <w:sz w:val="24"/>
          <w:szCs w:val="24"/>
        </w:rPr>
        <w:t>,</w:t>
      </w:r>
      <w:r w:rsidR="00BC1E35" w:rsidRPr="00DF1665">
        <w:rPr>
          <w:rFonts w:ascii="Times New Roman" w:hAnsi="Times New Roman"/>
          <w:bCs/>
          <w:sz w:val="24"/>
          <w:szCs w:val="24"/>
        </w:rPr>
        <w:t xml:space="preserve"> </w:t>
      </w:r>
      <w:r w:rsidR="00BC1E35">
        <w:rPr>
          <w:rFonts w:ascii="Times New Roman" w:hAnsi="Times New Roman"/>
          <w:bCs/>
          <w:sz w:val="24"/>
          <w:szCs w:val="24"/>
        </w:rPr>
        <w:t>D</w:t>
      </w:r>
      <w:r w:rsidR="00BC1E35" w:rsidRPr="00DF1665">
        <w:rPr>
          <w:rFonts w:ascii="Times New Roman" w:hAnsi="Times New Roman"/>
          <w:bCs/>
          <w:sz w:val="24"/>
          <w:szCs w:val="24"/>
        </w:rPr>
        <w:t xml:space="preserve"> oszlop összege</w:t>
      </w:r>
      <w:r w:rsidR="00BC1E35">
        <w:rPr>
          <w:rFonts w:ascii="Times New Roman" w:hAnsi="Times New Roman"/>
          <w:bCs/>
          <w:sz w:val="24"/>
          <w:szCs w:val="24"/>
        </w:rPr>
        <w:t xml:space="preserve"> – a támogatás legfeljebb 400.000,- forint összeg lehet</w:t>
      </w:r>
      <w:r w:rsidR="00BC1E35" w:rsidRPr="00DF1665">
        <w:rPr>
          <w:rFonts w:ascii="Times New Roman" w:hAnsi="Times New Roman"/>
          <w:bCs/>
          <w:sz w:val="24"/>
          <w:szCs w:val="24"/>
        </w:rPr>
        <w:t>)</w:t>
      </w:r>
      <w:r w:rsidR="00BC1E35">
        <w:rPr>
          <w:rFonts w:ascii="Times New Roman" w:hAnsi="Times New Roman"/>
          <w:bCs/>
          <w:sz w:val="24"/>
          <w:szCs w:val="24"/>
        </w:rPr>
        <w:t xml:space="preserve"> </w:t>
      </w:r>
    </w:p>
    <w:p w14:paraId="48C1F715" w14:textId="77777777" w:rsidR="00BC1E35" w:rsidRPr="007856D3" w:rsidRDefault="00BC1E35" w:rsidP="00BC1E35">
      <w:pPr>
        <w:pStyle w:val="Listaszerbekezds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0C81B" w14:textId="77777777" w:rsidR="00BB6B3C" w:rsidRPr="00424078" w:rsidRDefault="00BB6B3C" w:rsidP="00BB6B3C">
      <w:pPr>
        <w:pStyle w:val="Listaszerbekezds"/>
        <w:widowControl w:val="0"/>
        <w:autoSpaceDE w:val="0"/>
        <w:autoSpaceDN w:val="0"/>
        <w:adjustRightInd w:val="0"/>
        <w:spacing w:before="240" w:after="240" w:line="480" w:lineRule="auto"/>
        <w:ind w:left="851"/>
        <w:jc w:val="center"/>
        <w:rPr>
          <w:rFonts w:ascii="Times New Roman" w:hAnsi="Times New Roman"/>
          <w:sz w:val="24"/>
          <w:szCs w:val="24"/>
        </w:rPr>
      </w:pPr>
      <w:r w:rsidRPr="00424078">
        <w:rPr>
          <w:rFonts w:ascii="Times New Roman" w:hAnsi="Times New Roman"/>
          <w:sz w:val="24"/>
          <w:szCs w:val="24"/>
        </w:rPr>
        <w:t>.....................................................................Ft</w:t>
      </w:r>
    </w:p>
    <w:p w14:paraId="6E7987BA" w14:textId="77777777" w:rsidR="00BB6B3C" w:rsidRPr="00424078" w:rsidRDefault="00BB6B3C" w:rsidP="00BC1E35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424078">
        <w:rPr>
          <w:rFonts w:ascii="Times New Roman" w:hAnsi="Times New Roman"/>
          <w:bCs/>
          <w:sz w:val="24"/>
          <w:szCs w:val="24"/>
        </w:rPr>
        <w:t xml:space="preserve">A </w:t>
      </w:r>
      <w:r w:rsidR="00FB3409">
        <w:rPr>
          <w:rFonts w:ascii="Times New Roman" w:hAnsi="Times New Roman"/>
          <w:bCs/>
          <w:sz w:val="24"/>
          <w:szCs w:val="24"/>
        </w:rPr>
        <w:t>pályázat</w:t>
      </w:r>
      <w:r w:rsidR="00FB3409" w:rsidRPr="00424078">
        <w:rPr>
          <w:rFonts w:ascii="Times New Roman" w:hAnsi="Times New Roman"/>
          <w:bCs/>
          <w:sz w:val="24"/>
          <w:szCs w:val="24"/>
        </w:rPr>
        <w:t xml:space="preserve"> </w:t>
      </w:r>
      <w:r w:rsidRPr="00424078">
        <w:rPr>
          <w:rFonts w:ascii="Times New Roman" w:hAnsi="Times New Roman"/>
          <w:bCs/>
          <w:sz w:val="24"/>
          <w:szCs w:val="24"/>
        </w:rPr>
        <w:t>rövid leírása, III.1</w:t>
      </w:r>
      <w:proofErr w:type="gramStart"/>
      <w:r w:rsidRPr="00424078">
        <w:rPr>
          <w:rFonts w:ascii="Times New Roman" w:hAnsi="Times New Roman"/>
          <w:bCs/>
          <w:sz w:val="24"/>
          <w:szCs w:val="24"/>
        </w:rPr>
        <w:t>.,</w:t>
      </w:r>
      <w:proofErr w:type="gramEnd"/>
      <w:r w:rsidRPr="00424078">
        <w:rPr>
          <w:rFonts w:ascii="Times New Roman" w:hAnsi="Times New Roman"/>
          <w:bCs/>
          <w:sz w:val="24"/>
          <w:szCs w:val="24"/>
        </w:rPr>
        <w:t xml:space="preserve"> </w:t>
      </w:r>
      <w:r w:rsidR="00632343">
        <w:rPr>
          <w:rFonts w:ascii="Times New Roman" w:hAnsi="Times New Roman"/>
          <w:bCs/>
          <w:sz w:val="24"/>
          <w:szCs w:val="24"/>
        </w:rPr>
        <w:t>11. és 12.</w:t>
      </w:r>
      <w:r w:rsidRPr="00424078">
        <w:rPr>
          <w:rFonts w:ascii="Times New Roman" w:hAnsi="Times New Roman"/>
          <w:bCs/>
          <w:sz w:val="24"/>
          <w:szCs w:val="24"/>
        </w:rPr>
        <w:t xml:space="preserve"> pontok esetében rajz, látványterv vagy kertterv csatolandó mellékletként.</w:t>
      </w:r>
    </w:p>
    <w:p w14:paraId="4758D531" w14:textId="77777777" w:rsidR="00BB6B3C" w:rsidRPr="00424078" w:rsidRDefault="00BB6B3C" w:rsidP="00BB6B3C">
      <w:pPr>
        <w:pStyle w:val="Nincstrkz"/>
      </w:pPr>
    </w:p>
    <w:p w14:paraId="35F7A4EC" w14:textId="77777777" w:rsidR="00BB6B3C" w:rsidRPr="009C3AFC" w:rsidRDefault="00BB6B3C" w:rsidP="00525162">
      <w:pPr>
        <w:pStyle w:val="Nincstrkz"/>
        <w:jc w:val="center"/>
        <w:rPr>
          <w:rFonts w:ascii="Times New Roman" w:hAnsi="Times New Roman"/>
        </w:rPr>
      </w:pPr>
      <w:r w:rsidRPr="009C3AFC"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787ECFB1" w14:textId="77777777" w:rsidR="00BB6B3C" w:rsidRPr="009C3AFC" w:rsidRDefault="00BB6B3C" w:rsidP="00525162">
      <w:pPr>
        <w:pStyle w:val="Nincstrkz"/>
        <w:jc w:val="center"/>
        <w:rPr>
          <w:rFonts w:ascii="Times New Roman" w:hAnsi="Times New Roman"/>
        </w:rPr>
      </w:pPr>
    </w:p>
    <w:p w14:paraId="33F2B0F6" w14:textId="77777777" w:rsidR="00BB6B3C" w:rsidRPr="009C3AFC" w:rsidRDefault="00BB6B3C" w:rsidP="00525162">
      <w:pPr>
        <w:pStyle w:val="Nincstrkz"/>
        <w:jc w:val="center"/>
        <w:rPr>
          <w:rFonts w:ascii="Times New Roman" w:hAnsi="Times New Roman"/>
        </w:rPr>
      </w:pPr>
      <w:r w:rsidRPr="009C3AFC"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007BAA5B" w14:textId="77777777" w:rsidR="00BB6B3C" w:rsidRPr="009C3AFC" w:rsidRDefault="00BB6B3C" w:rsidP="00525162">
      <w:pPr>
        <w:pStyle w:val="Nincstrkz"/>
        <w:jc w:val="center"/>
        <w:rPr>
          <w:rFonts w:ascii="Times New Roman" w:hAnsi="Times New Roman"/>
        </w:rPr>
      </w:pPr>
    </w:p>
    <w:p w14:paraId="2343287F" w14:textId="77777777" w:rsidR="00BB6B3C" w:rsidRPr="009C3AFC" w:rsidRDefault="00BB6B3C" w:rsidP="00525162">
      <w:pPr>
        <w:pStyle w:val="Nincstrkz"/>
        <w:jc w:val="center"/>
        <w:rPr>
          <w:rFonts w:ascii="Times New Roman" w:hAnsi="Times New Roman"/>
        </w:rPr>
      </w:pPr>
      <w:r w:rsidRPr="009C3AFC"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627555E5" w14:textId="77777777" w:rsidR="00BB6B3C" w:rsidRPr="009C3AFC" w:rsidRDefault="00BB6B3C" w:rsidP="00525162">
      <w:pPr>
        <w:pStyle w:val="Nincstrkz"/>
        <w:jc w:val="center"/>
        <w:rPr>
          <w:rFonts w:ascii="Times New Roman" w:hAnsi="Times New Roman"/>
        </w:rPr>
      </w:pPr>
    </w:p>
    <w:p w14:paraId="4A6D1BA7" w14:textId="77777777" w:rsidR="00BB6B3C" w:rsidRPr="009C3AFC" w:rsidRDefault="00BB6B3C" w:rsidP="00525162">
      <w:pPr>
        <w:pStyle w:val="Nincstrkz"/>
        <w:jc w:val="center"/>
        <w:rPr>
          <w:rFonts w:ascii="Times New Roman" w:hAnsi="Times New Roman"/>
        </w:rPr>
      </w:pPr>
      <w:r w:rsidRPr="009C3AFC">
        <w:rPr>
          <w:rFonts w:ascii="Times New Roman" w:hAnsi="Times New Roman"/>
        </w:rPr>
        <w:t>……………………………………………………………………………………………….......</w:t>
      </w:r>
    </w:p>
    <w:p w14:paraId="56CAB593" w14:textId="77777777" w:rsidR="00BB6B3C" w:rsidRPr="009C3AFC" w:rsidRDefault="00BB6B3C" w:rsidP="00525162">
      <w:pPr>
        <w:pStyle w:val="Nincstrkz"/>
        <w:jc w:val="center"/>
        <w:rPr>
          <w:rFonts w:ascii="Times New Roman" w:hAnsi="Times New Roman"/>
          <w:bCs/>
        </w:rPr>
      </w:pPr>
    </w:p>
    <w:p w14:paraId="39A4B56C" w14:textId="77777777" w:rsidR="00BB6B3C" w:rsidRDefault="00BB6B3C" w:rsidP="00525162">
      <w:pPr>
        <w:pStyle w:val="Nincstrkz"/>
        <w:jc w:val="center"/>
        <w:rPr>
          <w:rFonts w:ascii="Times New Roman" w:hAnsi="Times New Roman"/>
          <w:bCs/>
        </w:rPr>
      </w:pPr>
      <w:r w:rsidRPr="00C73286">
        <w:rPr>
          <w:rFonts w:ascii="Times New Roman" w:hAnsi="Times New Roman"/>
          <w:bCs/>
        </w:rPr>
        <w:t>................................................</w:t>
      </w:r>
      <w:r w:rsidRPr="009C3AFC">
        <w:rPr>
          <w:rFonts w:ascii="Times New Roman" w:hAnsi="Times New Roman"/>
          <w:bCs/>
        </w:rPr>
        <w:t>.......................................................................................................</w:t>
      </w:r>
    </w:p>
    <w:p w14:paraId="7ED0D516" w14:textId="77777777" w:rsidR="00FB3409" w:rsidRDefault="00FB3409" w:rsidP="00525162">
      <w:pPr>
        <w:pStyle w:val="Nincstrkz"/>
        <w:jc w:val="center"/>
        <w:rPr>
          <w:rFonts w:ascii="Times New Roman" w:hAnsi="Times New Roman"/>
          <w:bCs/>
        </w:rPr>
      </w:pPr>
    </w:p>
    <w:p w14:paraId="2C8B9991" w14:textId="77777777" w:rsidR="00FB3409" w:rsidRPr="009C3AFC" w:rsidRDefault="00FB3409" w:rsidP="00525162">
      <w:pPr>
        <w:pStyle w:val="Nincstrkz"/>
        <w:jc w:val="center"/>
        <w:rPr>
          <w:rFonts w:ascii="Times New Roman" w:hAnsi="Times New Roman"/>
        </w:rPr>
      </w:pPr>
      <w:r w:rsidRPr="009C3AFC"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028F0ACC" w14:textId="77777777" w:rsidR="00FB3409" w:rsidRPr="009C3AFC" w:rsidRDefault="00FB3409" w:rsidP="00FB3409">
      <w:pPr>
        <w:pStyle w:val="Nincstrkz"/>
        <w:rPr>
          <w:rFonts w:ascii="Times New Roman" w:hAnsi="Times New Roman"/>
          <w:bCs/>
        </w:rPr>
      </w:pPr>
    </w:p>
    <w:p w14:paraId="449DF3A6" w14:textId="77777777" w:rsidR="00BB6B3C" w:rsidRPr="00424078" w:rsidRDefault="002F0B32" w:rsidP="00BB6B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H</w:t>
      </w:r>
      <w:r w:rsidR="00BB6B3C" w:rsidRPr="00424078">
        <w:rPr>
          <w:rFonts w:ascii="Times New Roman" w:hAnsi="Times New Roman"/>
          <w:bCs/>
          <w:sz w:val="24"/>
          <w:szCs w:val="24"/>
        </w:rPr>
        <w:t xml:space="preserve">ozzájárulok ahhoz, hogy jelen adatlapon rögzített adatokat </w:t>
      </w:r>
      <w:r w:rsidR="00A704A0" w:rsidRPr="003E35E1">
        <w:rPr>
          <w:rFonts w:ascii="Times New Roman" w:hAnsi="Times New Roman"/>
          <w:sz w:val="24"/>
          <w:szCs w:val="24"/>
        </w:rPr>
        <w:t xml:space="preserve">az Európai Parlament és a Tanács 2016/679 számú rendeletének (a továbbiakban: </w:t>
      </w:r>
      <w:r w:rsidR="00A704A0" w:rsidRPr="002B65C8">
        <w:rPr>
          <w:rFonts w:ascii="Times New Roman" w:hAnsi="Times New Roman"/>
          <w:sz w:val="24"/>
          <w:szCs w:val="24"/>
        </w:rPr>
        <w:t>GDPR) valamint az információs önrendelkezési jogról és az információszabadságról szóló 20</w:t>
      </w:r>
      <w:r w:rsidR="00A704A0" w:rsidRPr="00D3047A">
        <w:rPr>
          <w:rFonts w:ascii="Times New Roman" w:hAnsi="Times New Roman"/>
          <w:sz w:val="24"/>
          <w:szCs w:val="24"/>
        </w:rPr>
        <w:t xml:space="preserve">11. évi CXII. törvény (a továbbiakban: </w:t>
      </w:r>
      <w:proofErr w:type="spellStart"/>
      <w:r w:rsidR="00A704A0" w:rsidRPr="00D83864">
        <w:rPr>
          <w:rFonts w:ascii="Times New Roman" w:hAnsi="Times New Roman"/>
          <w:sz w:val="24"/>
          <w:szCs w:val="24"/>
        </w:rPr>
        <w:t>infotörvény</w:t>
      </w:r>
      <w:proofErr w:type="spellEnd"/>
      <w:r w:rsidR="00A704A0" w:rsidRPr="0046410A">
        <w:rPr>
          <w:rFonts w:ascii="Times New Roman" w:hAnsi="Times New Roman"/>
          <w:sz w:val="24"/>
          <w:szCs w:val="24"/>
        </w:rPr>
        <w:t xml:space="preserve">.) rendelkezéseit betartva, </w:t>
      </w:r>
      <w:r w:rsidR="00BB6B3C" w:rsidRPr="00424078">
        <w:rPr>
          <w:rFonts w:ascii="Times New Roman" w:hAnsi="Times New Roman"/>
          <w:bCs/>
          <w:sz w:val="24"/>
          <w:szCs w:val="24"/>
        </w:rPr>
        <w:t xml:space="preserve">a </w:t>
      </w:r>
      <w:r w:rsidR="00BB6B3C">
        <w:rPr>
          <w:rFonts w:ascii="Times New Roman" w:hAnsi="Times New Roman"/>
          <w:bCs/>
          <w:sz w:val="24"/>
          <w:szCs w:val="24"/>
        </w:rPr>
        <w:t xml:space="preserve">támogató </w:t>
      </w:r>
      <w:r w:rsidR="00BB6B3C" w:rsidRPr="00424078">
        <w:rPr>
          <w:rFonts w:ascii="Times New Roman" w:hAnsi="Times New Roman"/>
          <w:bCs/>
          <w:sz w:val="24"/>
          <w:szCs w:val="24"/>
        </w:rPr>
        <w:t>Budapest Főváros VII. kerület, Erzsébetváros Önkormányzata, valamint a támogatási döntést előkészítő- és a támogatási döntést meghozó szerv a pályázattal, a pályázati eljárással és a támogatási döntéssel összefüggésben kezelje.</w:t>
      </w:r>
      <w:proofErr w:type="gramEnd"/>
      <w:r w:rsidR="00BB6B3C" w:rsidRPr="00424078">
        <w:rPr>
          <w:rFonts w:ascii="Times New Roman" w:hAnsi="Times New Roman"/>
          <w:bCs/>
          <w:sz w:val="24"/>
          <w:szCs w:val="24"/>
        </w:rPr>
        <w:t xml:space="preserve"> </w:t>
      </w:r>
    </w:p>
    <w:p w14:paraId="7A990257" w14:textId="77777777" w:rsidR="00BB6B3C" w:rsidRDefault="00BB6B3C" w:rsidP="00BB6B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24078">
        <w:rPr>
          <w:rFonts w:ascii="Times New Roman" w:hAnsi="Times New Roman"/>
          <w:bCs/>
          <w:sz w:val="24"/>
          <w:szCs w:val="24"/>
        </w:rPr>
        <w:t xml:space="preserve">Tudomásul veszem, hogy az </w:t>
      </w:r>
      <w:proofErr w:type="spellStart"/>
      <w:r w:rsidR="007A7DB9">
        <w:rPr>
          <w:rFonts w:ascii="Times New Roman" w:hAnsi="Times New Roman"/>
          <w:bCs/>
          <w:sz w:val="24"/>
          <w:szCs w:val="24"/>
        </w:rPr>
        <w:t>i</w:t>
      </w:r>
      <w:r w:rsidRPr="00424078">
        <w:rPr>
          <w:rFonts w:ascii="Times New Roman" w:hAnsi="Times New Roman"/>
          <w:bCs/>
          <w:sz w:val="24"/>
          <w:szCs w:val="24"/>
        </w:rPr>
        <w:t>nfot</w:t>
      </w:r>
      <w:r w:rsidR="007A7DB9">
        <w:rPr>
          <w:rFonts w:ascii="Times New Roman" w:hAnsi="Times New Roman"/>
          <w:bCs/>
          <w:sz w:val="24"/>
          <w:szCs w:val="24"/>
        </w:rPr>
        <w:t>örvény</w:t>
      </w:r>
      <w:proofErr w:type="spellEnd"/>
      <w:r w:rsidR="007A7DB9">
        <w:rPr>
          <w:rFonts w:ascii="Times New Roman" w:hAnsi="Times New Roman"/>
          <w:bCs/>
          <w:sz w:val="24"/>
          <w:szCs w:val="24"/>
        </w:rPr>
        <w:t xml:space="preserve"> </w:t>
      </w:r>
      <w:r w:rsidRPr="00424078">
        <w:rPr>
          <w:rFonts w:ascii="Times New Roman" w:hAnsi="Times New Roman"/>
          <w:bCs/>
          <w:sz w:val="24"/>
          <w:szCs w:val="24"/>
        </w:rPr>
        <w:t xml:space="preserve">1. melléklete alapján a pályázatok alapvető adatai és a pályázatok eredménye az Önkormányzat hivatalos honlapján (www.erzsebetvaros.hu) </w:t>
      </w:r>
      <w:r w:rsidRPr="00FA7CAC">
        <w:rPr>
          <w:rFonts w:ascii="Times New Roman" w:hAnsi="Times New Roman"/>
          <w:bCs/>
          <w:sz w:val="24"/>
          <w:szCs w:val="24"/>
        </w:rPr>
        <w:t> nyilvánosságra kerülnek.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AFBCF0C" w14:textId="77777777" w:rsidR="00BB6B3C" w:rsidRDefault="00BB6B3C" w:rsidP="00BB6B3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Mint a pályázat benyújtója felelősséget vállalok arra vonatkozóan, hogy a pályázati eljárás során általam benyújtott anyagban szereplő természetes személyek adatainak kezelése jogszerűen történt, az érintettek a szükséges tájékoztatást megkapták.</w:t>
      </w:r>
    </w:p>
    <w:p w14:paraId="0942DA8D" w14:textId="77777777" w:rsidR="00BB6B3C" w:rsidRDefault="00BB6B3C" w:rsidP="00BB6B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Dátum</w:t>
      </w:r>
      <w:proofErr w:type="gramEnd"/>
      <w:r>
        <w:rPr>
          <w:rFonts w:ascii="Times New Roman" w:hAnsi="Times New Roman"/>
          <w:bCs/>
          <w:sz w:val="24"/>
          <w:szCs w:val="24"/>
        </w:rPr>
        <w:t>: …………………</w:t>
      </w:r>
    </w:p>
    <w:p w14:paraId="64C708DF" w14:textId="77777777" w:rsidR="00BC1E35" w:rsidRDefault="00BC1E35" w:rsidP="00BB6B3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AC2EF3" w14:textId="77777777" w:rsidR="00BB6B3C" w:rsidRDefault="00BB6B3C" w:rsidP="00BB6B3C">
      <w:pPr>
        <w:widowControl w:val="0"/>
        <w:autoSpaceDE w:val="0"/>
        <w:autoSpaceDN w:val="0"/>
        <w:adjustRightInd w:val="0"/>
        <w:spacing w:after="120" w:line="240" w:lineRule="auto"/>
        <w:ind w:left="4080" w:firstLine="1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</w:t>
      </w:r>
    </w:p>
    <w:p w14:paraId="6291F53F" w14:textId="77777777" w:rsidR="00403296" w:rsidRPr="00E830B9" w:rsidRDefault="00BB6B3C" w:rsidP="00E830B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</w:t>
      </w:r>
      <w:r w:rsidR="00632343"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pályázó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képviselőjének aláírása</w:t>
      </w:r>
    </w:p>
    <w:p w14:paraId="147A4AFB" w14:textId="77777777" w:rsidR="007A5435" w:rsidRPr="008D4F58" w:rsidRDefault="000D722A" w:rsidP="00FB3409">
      <w:pPr>
        <w:ind w:left="6970" w:firstLine="17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3.</w:t>
      </w:r>
      <w:r w:rsidR="007A5435" w:rsidRPr="008D4F58">
        <w:rPr>
          <w:rFonts w:ascii="Times New Roman" w:hAnsi="Times New Roman"/>
          <w:i/>
          <w:sz w:val="24"/>
          <w:szCs w:val="24"/>
        </w:rPr>
        <w:t xml:space="preserve"> melléklet</w:t>
      </w:r>
    </w:p>
    <w:p w14:paraId="329B3189" w14:textId="77777777" w:rsidR="007A5435" w:rsidRPr="00972D5D" w:rsidRDefault="007A5435" w:rsidP="007A5435">
      <w:pPr>
        <w:keepNext/>
        <w:spacing w:after="0" w:line="240" w:lineRule="auto"/>
        <w:ind w:left="1410" w:hanging="14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72D5D">
        <w:rPr>
          <w:rFonts w:ascii="Times New Roman" w:hAnsi="Times New Roman"/>
          <w:b/>
          <w:sz w:val="24"/>
          <w:szCs w:val="24"/>
        </w:rPr>
        <w:t>Felhatalmazó levél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6C53">
        <w:rPr>
          <w:rFonts w:ascii="Times New Roman" w:hAnsi="Times New Roman"/>
          <w:b/>
          <w:sz w:val="24"/>
          <w:szCs w:val="24"/>
        </w:rPr>
        <w:t>MINTA</w:t>
      </w:r>
    </w:p>
    <w:p w14:paraId="06C83103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0CE434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2D5D">
        <w:rPr>
          <w:rFonts w:ascii="Times New Roman" w:hAnsi="Times New Roman"/>
          <w:sz w:val="24"/>
          <w:szCs w:val="24"/>
        </w:rPr>
        <w:t>Tisztelt …</w:t>
      </w:r>
      <w:proofErr w:type="gramEnd"/>
      <w:r w:rsidRPr="00972D5D">
        <w:rPr>
          <w:rFonts w:ascii="Times New Roman" w:hAnsi="Times New Roman"/>
          <w:sz w:val="24"/>
          <w:szCs w:val="24"/>
        </w:rPr>
        <w:t>………..</w:t>
      </w:r>
    </w:p>
    <w:p w14:paraId="0E9B8DDD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(bank neve címe)</w:t>
      </w:r>
    </w:p>
    <w:p w14:paraId="009E0B24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E0BDD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 xml:space="preserve">Alulírott megbízom/megbízzuk Önöket az alábbi megjelölt fizetési számlánk terhére az alább megnevezett kedvezményezett által benyújtott beszedési </w:t>
      </w:r>
      <w:proofErr w:type="gramStart"/>
      <w:r w:rsidRPr="00972D5D">
        <w:rPr>
          <w:rFonts w:ascii="Times New Roman" w:hAnsi="Times New Roman"/>
          <w:sz w:val="24"/>
          <w:szCs w:val="24"/>
        </w:rPr>
        <w:t>megbízás(</w:t>
      </w:r>
      <w:proofErr w:type="gramEnd"/>
      <w:r w:rsidRPr="00972D5D">
        <w:rPr>
          <w:rFonts w:ascii="Times New Roman" w:hAnsi="Times New Roman"/>
          <w:sz w:val="24"/>
          <w:szCs w:val="24"/>
        </w:rPr>
        <w:t xml:space="preserve">ok) teljesítésére a következőkben foglalt feltételekkel: </w:t>
      </w:r>
    </w:p>
    <w:p w14:paraId="7DBA086E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4718"/>
      </w:tblGrid>
      <w:tr w:rsidR="007A5435" w:rsidRPr="00972D5D" w14:paraId="25377714" w14:textId="77777777" w:rsidTr="00DA40D2">
        <w:trPr>
          <w:trHeight w:val="558"/>
          <w:jc w:val="center"/>
        </w:trPr>
        <w:tc>
          <w:tcPr>
            <w:tcW w:w="4408" w:type="dxa"/>
          </w:tcPr>
          <w:p w14:paraId="64E265E2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sz w:val="24"/>
                <w:szCs w:val="24"/>
              </w:rPr>
            </w:pPr>
            <w:r w:rsidRPr="00972D5D">
              <w:rPr>
                <w:rFonts w:ascii="Times New Roman" w:hAnsi="Times New Roman"/>
                <w:sz w:val="24"/>
                <w:szCs w:val="24"/>
              </w:rPr>
              <w:t>Fizető fél számlatulajdonos megnevezése:</w:t>
            </w:r>
          </w:p>
        </w:tc>
        <w:tc>
          <w:tcPr>
            <w:tcW w:w="4718" w:type="dxa"/>
          </w:tcPr>
          <w:p w14:paraId="5C6B8E1B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5D45" w:rsidRPr="00972D5D" w14:paraId="517F3979" w14:textId="77777777" w:rsidTr="00DA40D2">
        <w:trPr>
          <w:trHeight w:val="558"/>
          <w:jc w:val="center"/>
        </w:trPr>
        <w:tc>
          <w:tcPr>
            <w:tcW w:w="4408" w:type="dxa"/>
          </w:tcPr>
          <w:p w14:paraId="5BE008DD" w14:textId="77777777" w:rsidR="00A05D45" w:rsidRPr="00972D5D" w:rsidRDefault="00A05D4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Felhatalmazó levél sorszáma:</w:t>
            </w:r>
          </w:p>
        </w:tc>
        <w:tc>
          <w:tcPr>
            <w:tcW w:w="4718" w:type="dxa"/>
          </w:tcPr>
          <w:p w14:paraId="3CC0F4E1" w14:textId="77777777" w:rsidR="00A05D45" w:rsidRPr="00972D5D" w:rsidRDefault="00A05D4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5435" w:rsidRPr="00972D5D" w14:paraId="1401320A" w14:textId="77777777" w:rsidTr="00DA40D2">
        <w:trPr>
          <w:trHeight w:val="547"/>
          <w:jc w:val="center"/>
        </w:trPr>
        <w:tc>
          <w:tcPr>
            <w:tcW w:w="4408" w:type="dxa"/>
          </w:tcPr>
          <w:p w14:paraId="18CCB9B7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sz w:val="24"/>
                <w:szCs w:val="24"/>
              </w:rPr>
            </w:pPr>
            <w:r w:rsidRPr="00972D5D">
              <w:rPr>
                <w:rFonts w:ascii="Times New Roman" w:hAnsi="Times New Roman"/>
                <w:sz w:val="24"/>
                <w:szCs w:val="24"/>
              </w:rPr>
              <w:t>Felhatalmazással érintett fizetési számlájának pénzforgalmi jelzőszáma:</w:t>
            </w:r>
          </w:p>
        </w:tc>
        <w:tc>
          <w:tcPr>
            <w:tcW w:w="4718" w:type="dxa"/>
          </w:tcPr>
          <w:p w14:paraId="00FD6465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5435" w:rsidRPr="00972D5D" w14:paraId="449BC7E1" w14:textId="77777777" w:rsidTr="00DA40D2">
        <w:trPr>
          <w:trHeight w:val="697"/>
          <w:jc w:val="center"/>
        </w:trPr>
        <w:tc>
          <w:tcPr>
            <w:tcW w:w="4408" w:type="dxa"/>
          </w:tcPr>
          <w:p w14:paraId="0CE957B8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sz w:val="24"/>
                <w:szCs w:val="24"/>
              </w:rPr>
            </w:pPr>
            <w:r w:rsidRPr="00972D5D">
              <w:rPr>
                <w:rFonts w:ascii="Times New Roman" w:hAnsi="Times New Roman"/>
                <w:sz w:val="24"/>
                <w:szCs w:val="24"/>
              </w:rPr>
              <w:t>Kedvezményezett neve:</w:t>
            </w:r>
          </w:p>
        </w:tc>
        <w:tc>
          <w:tcPr>
            <w:tcW w:w="4718" w:type="dxa"/>
          </w:tcPr>
          <w:p w14:paraId="6ED6E1A7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b/>
                <w:sz w:val="24"/>
                <w:szCs w:val="24"/>
              </w:rPr>
            </w:pPr>
            <w:r w:rsidRPr="00972D5D">
              <w:rPr>
                <w:rFonts w:ascii="Times New Roman" w:hAnsi="Times New Roman"/>
                <w:b/>
                <w:sz w:val="24"/>
                <w:szCs w:val="24"/>
              </w:rPr>
              <w:t>Budapest Főváros VII. kerület Erzsébetváros Önkormányzata</w:t>
            </w:r>
          </w:p>
        </w:tc>
      </w:tr>
      <w:tr w:rsidR="007A5435" w:rsidRPr="00972D5D" w14:paraId="4A3D6B4D" w14:textId="77777777" w:rsidTr="00DA40D2">
        <w:trPr>
          <w:trHeight w:val="605"/>
          <w:jc w:val="center"/>
        </w:trPr>
        <w:tc>
          <w:tcPr>
            <w:tcW w:w="4408" w:type="dxa"/>
          </w:tcPr>
          <w:p w14:paraId="274FDCE1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sz w:val="24"/>
                <w:szCs w:val="24"/>
              </w:rPr>
            </w:pPr>
            <w:r w:rsidRPr="00972D5D">
              <w:rPr>
                <w:rFonts w:ascii="Times New Roman" w:hAnsi="Times New Roman"/>
                <w:sz w:val="24"/>
                <w:szCs w:val="24"/>
              </w:rPr>
              <w:t>Kedvezményezett fizetési számlájának pénzforgalmi jelzőszáma:</w:t>
            </w:r>
          </w:p>
        </w:tc>
        <w:tc>
          <w:tcPr>
            <w:tcW w:w="4718" w:type="dxa"/>
          </w:tcPr>
          <w:p w14:paraId="3DD96AEC" w14:textId="77777777" w:rsidR="007A5435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7A8A3" w14:textId="77777777" w:rsidR="007A5435" w:rsidRPr="00495634" w:rsidRDefault="00495634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rPr>
                <w:rFonts w:ascii="Times New Roman" w:hAnsi="Times New Roman"/>
                <w:b/>
                <w:sz w:val="24"/>
                <w:szCs w:val="24"/>
              </w:rPr>
            </w:pPr>
            <w:r w:rsidRPr="00495634">
              <w:rPr>
                <w:rFonts w:ascii="Times New Roman" w:hAnsi="Times New Roman"/>
                <w:b/>
                <w:sz w:val="24"/>
                <w:szCs w:val="24"/>
              </w:rPr>
              <w:t>10403239-00033032-00000009</w:t>
            </w:r>
          </w:p>
        </w:tc>
      </w:tr>
    </w:tbl>
    <w:p w14:paraId="314A4D01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8E5A6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 xml:space="preserve">A felhatalmazás </w:t>
      </w:r>
      <w:proofErr w:type="gramStart"/>
      <w:r w:rsidRPr="00972D5D">
        <w:rPr>
          <w:rFonts w:ascii="Times New Roman" w:hAnsi="Times New Roman"/>
          <w:sz w:val="24"/>
          <w:szCs w:val="24"/>
        </w:rPr>
        <w:t>időtartama …</w:t>
      </w:r>
      <w:proofErr w:type="gramEnd"/>
      <w:r w:rsidRPr="00972D5D">
        <w:rPr>
          <w:rFonts w:ascii="Times New Roman" w:hAnsi="Times New Roman"/>
          <w:sz w:val="24"/>
          <w:szCs w:val="24"/>
        </w:rPr>
        <w:t>…. év…….. hó …… naptól ……….év ….hó ……..napig</w:t>
      </w:r>
      <w:r w:rsidRPr="00972D5D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*</w:t>
      </w:r>
      <w:r w:rsidRPr="00972D5D">
        <w:rPr>
          <w:rFonts w:ascii="Times New Roman" w:hAnsi="Times New Roman"/>
          <w:sz w:val="24"/>
          <w:szCs w:val="24"/>
        </w:rPr>
        <w:t xml:space="preserve">,  </w:t>
      </w:r>
    </w:p>
    <w:p w14:paraId="5B0ED351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2D5D">
        <w:rPr>
          <w:rFonts w:ascii="Times New Roman" w:hAnsi="Times New Roman"/>
          <w:sz w:val="24"/>
          <w:szCs w:val="24"/>
        </w:rPr>
        <w:t>visszavonásig</w:t>
      </w:r>
      <w:proofErr w:type="gramEnd"/>
      <w:r w:rsidRPr="00972D5D">
        <w:rPr>
          <w:rFonts w:ascii="Times New Roman" w:hAnsi="Times New Roman"/>
          <w:sz w:val="24"/>
          <w:szCs w:val="24"/>
        </w:rPr>
        <w:t>*.</w:t>
      </w:r>
    </w:p>
    <w:p w14:paraId="62CDA53D" w14:textId="77777777" w:rsidR="007A5435" w:rsidRPr="00E01D73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8F4B3" w14:textId="77777777" w:rsidR="007A5435" w:rsidRPr="00E01D73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D73">
        <w:rPr>
          <w:rFonts w:ascii="Times New Roman" w:hAnsi="Times New Roman"/>
          <w:sz w:val="24"/>
          <w:szCs w:val="24"/>
        </w:rPr>
        <w:t xml:space="preserve">A beszedési megbízáshoz a következő </w:t>
      </w:r>
      <w:proofErr w:type="gramStart"/>
      <w:r w:rsidRPr="00E01D73">
        <w:rPr>
          <w:rFonts w:ascii="Times New Roman" w:hAnsi="Times New Roman"/>
          <w:sz w:val="24"/>
          <w:szCs w:val="24"/>
        </w:rPr>
        <w:t>okirat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E01D73">
        <w:rPr>
          <w:rFonts w:ascii="Times New Roman" w:hAnsi="Times New Roman"/>
          <w:sz w:val="24"/>
          <w:szCs w:val="24"/>
        </w:rPr>
        <w:t>oka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 w:rsidRPr="00E01D73">
        <w:rPr>
          <w:rFonts w:ascii="Times New Roman" w:hAnsi="Times New Roman"/>
          <w:sz w:val="24"/>
          <w:szCs w:val="24"/>
        </w:rPr>
        <w:t>) kell csatolni:</w:t>
      </w:r>
    </w:p>
    <w:p w14:paraId="37E01AD8" w14:textId="77777777" w:rsidR="007A5435" w:rsidRPr="00E01D73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D73">
        <w:rPr>
          <w:rFonts w:ascii="Times New Roman" w:hAnsi="Times New Roman"/>
          <w:sz w:val="24"/>
          <w:szCs w:val="24"/>
        </w:rPr>
        <w:t>Budapest Főváros VII. ker. Erzsébetváros Önkormányzatával kötött támogatási szerződés felmondása</w:t>
      </w:r>
    </w:p>
    <w:p w14:paraId="2B72A391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9B602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További feltételek*:</w:t>
      </w:r>
      <w:r w:rsidRPr="00972D5D">
        <w:rPr>
          <w:rFonts w:ascii="Times New Roman" w:hAnsi="Times New Roman"/>
          <w:sz w:val="24"/>
          <w:szCs w:val="24"/>
        </w:rPr>
        <w:tab/>
      </w:r>
    </w:p>
    <w:p w14:paraId="71C85DBD" w14:textId="77777777" w:rsidR="007A5435" w:rsidRPr="00972D5D" w:rsidRDefault="007A5435" w:rsidP="007A543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72D5D">
        <w:rPr>
          <w:rFonts w:ascii="Times New Roman" w:hAnsi="Times New Roman"/>
          <w:sz w:val="24"/>
          <w:szCs w:val="24"/>
          <w:u w:val="single"/>
        </w:rPr>
        <w:t>nem kerülnek meghatározásra</w:t>
      </w:r>
    </w:p>
    <w:p w14:paraId="2EC114E5" w14:textId="77777777" w:rsidR="007A5435" w:rsidRPr="00972D5D" w:rsidRDefault="007A5435" w:rsidP="007A543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 xml:space="preserve">beszedési </w:t>
      </w:r>
      <w:proofErr w:type="spellStart"/>
      <w:r w:rsidRPr="00972D5D">
        <w:rPr>
          <w:rFonts w:ascii="Times New Roman" w:hAnsi="Times New Roman"/>
          <w:sz w:val="24"/>
          <w:szCs w:val="24"/>
        </w:rPr>
        <w:t>megbízásonkénti</w:t>
      </w:r>
      <w:proofErr w:type="spellEnd"/>
      <w:r w:rsidRPr="00972D5D">
        <w:rPr>
          <w:rFonts w:ascii="Times New Roman" w:hAnsi="Times New Roman"/>
          <w:sz w:val="24"/>
          <w:szCs w:val="24"/>
        </w:rPr>
        <w:t xml:space="preserve"> felső értékhatár a teljesítés pénznemétől függően:</w:t>
      </w:r>
    </w:p>
    <w:p w14:paraId="404B6B22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…………………..Ft</w:t>
      </w:r>
    </w:p>
    <w:p w14:paraId="2859DE4E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…</w:t>
      </w:r>
      <w:proofErr w:type="gramStart"/>
      <w:r w:rsidRPr="00972D5D">
        <w:rPr>
          <w:rFonts w:ascii="Times New Roman" w:hAnsi="Times New Roman"/>
          <w:sz w:val="24"/>
          <w:szCs w:val="24"/>
        </w:rPr>
        <w:t>………………..</w:t>
      </w:r>
      <w:proofErr w:type="gramEnd"/>
      <w:r w:rsidRPr="00972D5D">
        <w:rPr>
          <w:rFonts w:ascii="Times New Roman" w:hAnsi="Times New Roman"/>
          <w:sz w:val="24"/>
          <w:szCs w:val="24"/>
        </w:rPr>
        <w:t>devizanem ISO kódja*</w:t>
      </w:r>
    </w:p>
    <w:p w14:paraId="1AB21FD8" w14:textId="77777777" w:rsidR="007A5435" w:rsidRPr="00972D5D" w:rsidRDefault="007A5435" w:rsidP="007A543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benyújtási gyakoriság</w:t>
      </w:r>
      <w:proofErr w:type="gramStart"/>
      <w:r w:rsidRPr="00972D5D">
        <w:rPr>
          <w:rFonts w:ascii="Times New Roman" w:hAnsi="Times New Roman"/>
          <w:sz w:val="24"/>
          <w:szCs w:val="24"/>
        </w:rPr>
        <w:t>:……………..</w:t>
      </w:r>
      <w:proofErr w:type="gramEnd"/>
      <w:r w:rsidRPr="00972D5D">
        <w:rPr>
          <w:rFonts w:ascii="Times New Roman" w:hAnsi="Times New Roman"/>
          <w:sz w:val="24"/>
          <w:szCs w:val="24"/>
        </w:rPr>
        <w:t>(pl. napi, havi, évi)</w:t>
      </w:r>
    </w:p>
    <w:p w14:paraId="3E7C5C37" w14:textId="77777777" w:rsidR="007A5435" w:rsidRPr="00972D5D" w:rsidRDefault="007A5435" w:rsidP="007A543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 xml:space="preserve">fedezethiány esetén a sorba állítás időtartama </w:t>
      </w:r>
      <w:proofErr w:type="gramStart"/>
      <w:r w:rsidRPr="00972D5D">
        <w:rPr>
          <w:rFonts w:ascii="Times New Roman" w:hAnsi="Times New Roman"/>
          <w:sz w:val="24"/>
          <w:szCs w:val="24"/>
        </w:rPr>
        <w:t>legfeljebb ….</w:t>
      </w:r>
      <w:proofErr w:type="gramEnd"/>
      <w:r w:rsidRPr="00972D5D">
        <w:rPr>
          <w:rFonts w:ascii="Times New Roman" w:hAnsi="Times New Roman"/>
          <w:sz w:val="24"/>
          <w:szCs w:val="24"/>
        </w:rPr>
        <w:t xml:space="preserve">  nap</w:t>
      </w:r>
    </w:p>
    <w:p w14:paraId="43EA6D0B" w14:textId="77777777" w:rsidR="007A5435" w:rsidRPr="00972D5D" w:rsidRDefault="007A5435" w:rsidP="007A543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a felhatalmazás csak a Kedvezményezett írásbeli hozzájárulásával vonható vissza</w:t>
      </w:r>
    </w:p>
    <w:p w14:paraId="13660847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857FF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2D5D">
        <w:rPr>
          <w:rFonts w:ascii="Times New Roman" w:hAnsi="Times New Roman"/>
          <w:sz w:val="24"/>
          <w:szCs w:val="24"/>
        </w:rPr>
        <w:t>Dátum</w:t>
      </w:r>
      <w:proofErr w:type="gramEnd"/>
      <w:r w:rsidRPr="00972D5D">
        <w:rPr>
          <w:rFonts w:ascii="Times New Roman" w:hAnsi="Times New Roman"/>
          <w:sz w:val="24"/>
          <w:szCs w:val="24"/>
        </w:rPr>
        <w:t>: ..............................................................</w:t>
      </w:r>
    </w:p>
    <w:p w14:paraId="7434A10F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13AAF8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14:paraId="6792C2EF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Fizető fél számlatulajdonos aláírása (banknál bejelentett módon)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2820"/>
      </w:tblGrid>
      <w:tr w:rsidR="007A5435" w:rsidRPr="00972D5D" w14:paraId="5ABE4928" w14:textId="77777777" w:rsidTr="00DA40D2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044D38AC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183DCE7" w14:textId="77777777" w:rsidR="007A5435" w:rsidRPr="00972D5D" w:rsidRDefault="007A5435" w:rsidP="00DA40D2">
            <w:pPr>
              <w:autoSpaceDE w:val="0"/>
              <w:autoSpaceDN w:val="0"/>
              <w:adjustRightInd w:val="0"/>
              <w:spacing w:after="0" w:line="240" w:lineRule="auto"/>
              <w:ind w:left="68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09690F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04302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2D5D">
        <w:rPr>
          <w:rFonts w:ascii="Times New Roman" w:hAnsi="Times New Roman"/>
          <w:sz w:val="24"/>
          <w:szCs w:val="24"/>
        </w:rPr>
        <w:t>Dátum</w:t>
      </w:r>
      <w:proofErr w:type="gramEnd"/>
      <w:r w:rsidRPr="00972D5D">
        <w:rPr>
          <w:rFonts w:ascii="Times New Roman" w:hAnsi="Times New Roman"/>
          <w:sz w:val="24"/>
          <w:szCs w:val="24"/>
        </w:rPr>
        <w:t>: …………………………………………</w:t>
      </w:r>
    </w:p>
    <w:p w14:paraId="17E78669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C262A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 </w:t>
      </w:r>
    </w:p>
    <w:p w14:paraId="5AF0DFB0" w14:textId="77777777" w:rsidR="007A5435" w:rsidRPr="00972D5D" w:rsidRDefault="007A5435" w:rsidP="007A543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972D5D">
        <w:rPr>
          <w:rFonts w:ascii="Times New Roman" w:hAnsi="Times New Roman"/>
          <w:sz w:val="24"/>
          <w:szCs w:val="24"/>
        </w:rPr>
        <w:t>(bank aláírása</w:t>
      </w:r>
      <w:r>
        <w:rPr>
          <w:rFonts w:ascii="Times New Roman" w:hAnsi="Times New Roman"/>
          <w:sz w:val="24"/>
          <w:szCs w:val="24"/>
        </w:rPr>
        <w:t>)</w:t>
      </w:r>
    </w:p>
    <w:p w14:paraId="65C2593F" w14:textId="77777777" w:rsidR="007A5435" w:rsidRDefault="007A5435" w:rsidP="007A54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F57BB" w14:textId="77777777" w:rsidR="0035076D" w:rsidRPr="008D4F58" w:rsidRDefault="0035076D" w:rsidP="0035076D">
      <w:pPr>
        <w:ind w:left="36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4. </w:t>
      </w:r>
      <w:r w:rsidRPr="008D4F58">
        <w:rPr>
          <w:rFonts w:ascii="Times New Roman" w:hAnsi="Times New Roman"/>
          <w:i/>
          <w:sz w:val="24"/>
          <w:szCs w:val="24"/>
        </w:rPr>
        <w:t>melléklet</w:t>
      </w:r>
    </w:p>
    <w:p w14:paraId="1385796D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7E3">
        <w:rPr>
          <w:rFonts w:ascii="Times New Roman" w:hAnsi="Times New Roman"/>
          <w:b/>
          <w:sz w:val="20"/>
          <w:szCs w:val="20"/>
        </w:rPr>
        <w:t xml:space="preserve">Városi szennyezett levegőt tűrő </w:t>
      </w:r>
      <w:r>
        <w:rPr>
          <w:rFonts w:ascii="Times New Roman" w:hAnsi="Times New Roman"/>
          <w:b/>
          <w:sz w:val="20"/>
          <w:szCs w:val="20"/>
        </w:rPr>
        <w:t xml:space="preserve">fás szárú </w:t>
      </w:r>
      <w:r w:rsidRPr="00A137E3">
        <w:rPr>
          <w:rFonts w:ascii="Times New Roman" w:hAnsi="Times New Roman"/>
          <w:b/>
          <w:sz w:val="20"/>
          <w:szCs w:val="20"/>
        </w:rPr>
        <w:t>növények</w:t>
      </w:r>
    </w:p>
    <w:p w14:paraId="029011EF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C0CAE4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Örökzöld fák/cserjék</w:t>
      </w:r>
    </w:p>
    <w:p w14:paraId="3D87ADD2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Juniperus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communis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özönsége</w:t>
      </w:r>
      <w:r>
        <w:rPr>
          <w:rFonts w:ascii="Times New Roman" w:hAnsi="Times New Roman"/>
          <w:sz w:val="18"/>
          <w:szCs w:val="18"/>
        </w:rPr>
        <w:t>s</w:t>
      </w:r>
      <w:r w:rsidRPr="00A137E3">
        <w:rPr>
          <w:rFonts w:ascii="Times New Roman" w:hAnsi="Times New Roman"/>
          <w:sz w:val="18"/>
          <w:szCs w:val="18"/>
        </w:rPr>
        <w:t xml:space="preserve"> boróka)</w:t>
      </w:r>
    </w:p>
    <w:p w14:paraId="192426C9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Juniperus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sabina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n</w:t>
      </w:r>
      <w:r w:rsidRPr="00A137E3">
        <w:rPr>
          <w:rFonts w:ascii="Times New Roman" w:hAnsi="Times New Roman"/>
          <w:sz w:val="18"/>
          <w:szCs w:val="18"/>
        </w:rPr>
        <w:t>ehézszagú boróka)</w:t>
      </w:r>
    </w:p>
    <w:p w14:paraId="1AF0AA2A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Taxus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baccata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özönséges tiszafa)</w:t>
      </w:r>
    </w:p>
    <w:p w14:paraId="1DBCC921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E7CAF7B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Lombhullató f</w:t>
      </w:r>
      <w:r w:rsidRPr="00A137E3">
        <w:rPr>
          <w:rFonts w:ascii="Times New Roman" w:hAnsi="Times New Roman"/>
          <w:i/>
          <w:sz w:val="18"/>
          <w:szCs w:val="18"/>
        </w:rPr>
        <w:t>ák</w:t>
      </w:r>
    </w:p>
    <w:p w14:paraId="4065003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Acer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campestre</w:t>
      </w:r>
      <w:proofErr w:type="spellEnd"/>
      <w:r>
        <w:rPr>
          <w:rFonts w:ascii="Times New Roman" w:hAnsi="Times New Roman"/>
          <w:sz w:val="18"/>
          <w:szCs w:val="18"/>
        </w:rPr>
        <w:t xml:space="preserve"> és fajtái</w:t>
      </w:r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m</w:t>
      </w:r>
      <w:r w:rsidRPr="00A137E3">
        <w:rPr>
          <w:rFonts w:ascii="Times New Roman" w:hAnsi="Times New Roman"/>
          <w:sz w:val="18"/>
          <w:szCs w:val="18"/>
        </w:rPr>
        <w:t>ezei juhar)</w:t>
      </w:r>
    </w:p>
    <w:p w14:paraId="7DC6F60E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Amelanchier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f</w:t>
      </w:r>
      <w:r w:rsidRPr="00A137E3">
        <w:rPr>
          <w:rFonts w:ascii="Times New Roman" w:hAnsi="Times New Roman"/>
          <w:sz w:val="18"/>
          <w:szCs w:val="18"/>
        </w:rPr>
        <w:t>anyarka)</w:t>
      </w:r>
    </w:p>
    <w:p w14:paraId="54DA6561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Catalpa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bignonioides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s</w:t>
      </w:r>
      <w:r w:rsidRPr="00A137E3">
        <w:rPr>
          <w:rFonts w:ascii="Times New Roman" w:hAnsi="Times New Roman"/>
          <w:sz w:val="18"/>
          <w:szCs w:val="18"/>
        </w:rPr>
        <w:t>zívlevelű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szivarfa)</w:t>
      </w:r>
    </w:p>
    <w:p w14:paraId="5970227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Celtis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(</w:t>
      </w:r>
      <w:r>
        <w:rPr>
          <w:rFonts w:ascii="Times New Roman" w:hAnsi="Times New Roman"/>
          <w:sz w:val="18"/>
          <w:szCs w:val="18"/>
        </w:rPr>
        <w:t>o</w:t>
      </w:r>
      <w:r w:rsidRPr="00A137E3">
        <w:rPr>
          <w:rFonts w:ascii="Times New Roman" w:hAnsi="Times New Roman"/>
          <w:sz w:val="18"/>
          <w:szCs w:val="18"/>
        </w:rPr>
        <w:t>storfa)</w:t>
      </w:r>
    </w:p>
    <w:p w14:paraId="3DE6FC1B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Cercis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siliquastrum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j</w:t>
      </w:r>
      <w:r w:rsidRPr="00A137E3">
        <w:rPr>
          <w:rFonts w:ascii="Times New Roman" w:hAnsi="Times New Roman"/>
          <w:sz w:val="18"/>
          <w:szCs w:val="18"/>
        </w:rPr>
        <w:t>údásfa)</w:t>
      </w:r>
    </w:p>
    <w:p w14:paraId="61627F95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Fraxinus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ornus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v</w:t>
      </w:r>
      <w:r w:rsidRPr="00A137E3">
        <w:rPr>
          <w:rFonts w:ascii="Times New Roman" w:hAnsi="Times New Roman"/>
          <w:sz w:val="18"/>
          <w:szCs w:val="18"/>
        </w:rPr>
        <w:t>irágos kőris)</w:t>
      </w:r>
    </w:p>
    <w:p w14:paraId="1AC566E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Gingko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biloba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fajtái, csak hímivarú egyed (</w:t>
      </w:r>
      <w:r>
        <w:rPr>
          <w:rFonts w:ascii="Times New Roman" w:hAnsi="Times New Roman"/>
          <w:sz w:val="18"/>
          <w:szCs w:val="18"/>
        </w:rPr>
        <w:t>p</w:t>
      </w:r>
      <w:r w:rsidRPr="00A137E3">
        <w:rPr>
          <w:rFonts w:ascii="Times New Roman" w:hAnsi="Times New Roman"/>
          <w:sz w:val="18"/>
          <w:szCs w:val="18"/>
        </w:rPr>
        <w:t>áfrányfenyő)</w:t>
      </w:r>
    </w:p>
    <w:p w14:paraId="220A45E0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Koelreuteria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panuculata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c</w:t>
      </w:r>
      <w:r w:rsidRPr="00A137E3">
        <w:rPr>
          <w:rFonts w:ascii="Times New Roman" w:hAnsi="Times New Roman"/>
          <w:sz w:val="18"/>
          <w:szCs w:val="18"/>
        </w:rPr>
        <w:t>sörgőfa)</w:t>
      </w:r>
    </w:p>
    <w:p w14:paraId="7F27698E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Sorbus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aria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l</w:t>
      </w:r>
      <w:r w:rsidRPr="00A137E3">
        <w:rPr>
          <w:rFonts w:ascii="Times New Roman" w:hAnsi="Times New Roman"/>
          <w:sz w:val="18"/>
          <w:szCs w:val="18"/>
        </w:rPr>
        <w:t>isztes berkenye)</w:t>
      </w:r>
    </w:p>
    <w:p w14:paraId="26095BDB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Tilia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tomentosa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e</w:t>
      </w:r>
      <w:r w:rsidRPr="00A137E3">
        <w:rPr>
          <w:rFonts w:ascii="Times New Roman" w:hAnsi="Times New Roman"/>
          <w:sz w:val="18"/>
          <w:szCs w:val="18"/>
        </w:rPr>
        <w:t>züst hárs)</w:t>
      </w:r>
    </w:p>
    <w:p w14:paraId="5015B05B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Várostűrő fafajokról és fafajtákról a következő oldalon is tájékozódhatnak: </w:t>
      </w:r>
      <w:r w:rsidRPr="00C167FB">
        <w:rPr>
          <w:rFonts w:ascii="Times New Roman" w:hAnsi="Times New Roman"/>
          <w:sz w:val="18"/>
          <w:szCs w:val="18"/>
        </w:rPr>
        <w:t>https://www.diszkerteszek.hu/zoldfelulet-varosi-zold/</w:t>
      </w:r>
    </w:p>
    <w:p w14:paraId="6B1B7E0E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8BFC79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A137E3">
        <w:rPr>
          <w:rFonts w:ascii="Times New Roman" w:hAnsi="Times New Roman"/>
          <w:i/>
          <w:sz w:val="18"/>
          <w:szCs w:val="18"/>
        </w:rPr>
        <w:t>Cserjék</w:t>
      </w:r>
    </w:p>
    <w:p w14:paraId="10599480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Berberis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b</w:t>
      </w:r>
      <w:r w:rsidRPr="00A137E3">
        <w:rPr>
          <w:rFonts w:ascii="Times New Roman" w:hAnsi="Times New Roman"/>
          <w:sz w:val="18"/>
          <w:szCs w:val="18"/>
        </w:rPr>
        <w:t>orbolya)</w:t>
      </w:r>
    </w:p>
    <w:p w14:paraId="57A2AA65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Cornus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sanguinea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v</w:t>
      </w:r>
      <w:r w:rsidRPr="00A137E3">
        <w:rPr>
          <w:rFonts w:ascii="Times New Roman" w:hAnsi="Times New Roman"/>
          <w:sz w:val="18"/>
          <w:szCs w:val="18"/>
        </w:rPr>
        <w:t>eresgyűrű som)</w:t>
      </w:r>
    </w:p>
    <w:p w14:paraId="166FD1D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Cotinus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coggygria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c</w:t>
      </w:r>
      <w:r w:rsidRPr="00A137E3">
        <w:rPr>
          <w:rFonts w:ascii="Times New Roman" w:hAnsi="Times New Roman"/>
          <w:sz w:val="18"/>
          <w:szCs w:val="18"/>
        </w:rPr>
        <w:t>serszömörce)</w:t>
      </w:r>
    </w:p>
    <w:p w14:paraId="5AD2D7B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Cotoneaster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horizontalis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erti madárbirs)</w:t>
      </w:r>
    </w:p>
    <w:p w14:paraId="65AA4572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Crataegus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g</w:t>
      </w:r>
      <w:r w:rsidRPr="00A137E3">
        <w:rPr>
          <w:rFonts w:ascii="Times New Roman" w:hAnsi="Times New Roman"/>
          <w:sz w:val="18"/>
          <w:szCs w:val="18"/>
        </w:rPr>
        <w:t>alagonya)</w:t>
      </w:r>
    </w:p>
    <w:p w14:paraId="50370892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Ligustrum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ovalifolium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s</w:t>
      </w:r>
      <w:r w:rsidRPr="00A137E3">
        <w:rPr>
          <w:rFonts w:ascii="Times New Roman" w:hAnsi="Times New Roman"/>
          <w:sz w:val="18"/>
          <w:szCs w:val="18"/>
        </w:rPr>
        <w:t>zéleslevelű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fagyal)</w:t>
      </w:r>
    </w:p>
    <w:p w14:paraId="6A50A0E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Ligustrum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vulgare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özönséges fagyal)</w:t>
      </w:r>
    </w:p>
    <w:p w14:paraId="323AA6C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Lonicera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caprifolium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j</w:t>
      </w:r>
      <w:r w:rsidRPr="00A137E3">
        <w:rPr>
          <w:rFonts w:ascii="Times New Roman" w:hAnsi="Times New Roman"/>
          <w:sz w:val="18"/>
          <w:szCs w:val="18"/>
        </w:rPr>
        <w:t>erikói lonc)</w:t>
      </w:r>
    </w:p>
    <w:p w14:paraId="0F1CCB61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Physocarpus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opulifolius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h</w:t>
      </w:r>
      <w:r w:rsidRPr="00A137E3">
        <w:rPr>
          <w:rFonts w:ascii="Times New Roman" w:hAnsi="Times New Roman"/>
          <w:sz w:val="18"/>
          <w:szCs w:val="18"/>
        </w:rPr>
        <w:t>ólyagvessző)</w:t>
      </w:r>
    </w:p>
    <w:p w14:paraId="5EB30CB9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Prunus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laurocerasus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ls</w:t>
      </w:r>
      <w:proofErr w:type="spellEnd"/>
      <w:r>
        <w:rPr>
          <w:rFonts w:ascii="Times New Roman" w:hAnsi="Times New Roman"/>
          <w:sz w:val="18"/>
          <w:szCs w:val="18"/>
        </w:rPr>
        <w:t xml:space="preserve"> fajtái (babérmeggy)</w:t>
      </w:r>
    </w:p>
    <w:p w14:paraId="15FBEFCC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Prunus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fruticosa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c</w:t>
      </w:r>
      <w:r w:rsidRPr="00A137E3">
        <w:rPr>
          <w:rFonts w:ascii="Times New Roman" w:hAnsi="Times New Roman"/>
          <w:sz w:val="18"/>
          <w:szCs w:val="18"/>
        </w:rPr>
        <w:t>sepleszmeggy)</w:t>
      </w:r>
    </w:p>
    <w:p w14:paraId="7D2B2FBC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Prunus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tenella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t</w:t>
      </w:r>
      <w:r w:rsidRPr="00A137E3">
        <w:rPr>
          <w:rFonts w:ascii="Times New Roman" w:hAnsi="Times New Roman"/>
          <w:sz w:val="18"/>
          <w:szCs w:val="18"/>
        </w:rPr>
        <w:t>örpemandula)</w:t>
      </w:r>
    </w:p>
    <w:p w14:paraId="7CD33C33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Spiraea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bumalda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p</w:t>
      </w:r>
      <w:r w:rsidRPr="00A137E3">
        <w:rPr>
          <w:rFonts w:ascii="Times New Roman" w:hAnsi="Times New Roman"/>
          <w:sz w:val="18"/>
          <w:szCs w:val="18"/>
        </w:rPr>
        <w:t>ompás gyöngyvessző)</w:t>
      </w:r>
    </w:p>
    <w:p w14:paraId="4EB968F0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Spirae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vanhouttei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erti gyöngyvessző)</w:t>
      </w:r>
    </w:p>
    <w:p w14:paraId="39FB9522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Symphorycarpos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h</w:t>
      </w:r>
      <w:r w:rsidRPr="00A137E3">
        <w:rPr>
          <w:rFonts w:ascii="Times New Roman" w:hAnsi="Times New Roman"/>
          <w:sz w:val="18"/>
          <w:szCs w:val="18"/>
        </w:rPr>
        <w:t>óbogyó)</w:t>
      </w:r>
    </w:p>
    <w:p w14:paraId="0394F9F2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5455C0F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A137E3">
        <w:rPr>
          <w:rFonts w:ascii="Times New Roman" w:hAnsi="Times New Roman"/>
          <w:i/>
          <w:sz w:val="18"/>
          <w:szCs w:val="18"/>
        </w:rPr>
        <w:t>Általánosságban érvényes, hogy a tarka levelű fajták igényesebbek, ezért ezek telepítése nem, vagy csak kis mennyiségben javasolt a szennyezett levegőjű helyeken.</w:t>
      </w:r>
    </w:p>
    <w:p w14:paraId="50E96631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5024F3A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4A62D59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626A1E5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31DC3FB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FBBAC5E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A137E3">
        <w:rPr>
          <w:rFonts w:ascii="Times New Roman" w:hAnsi="Times New Roman"/>
          <w:b/>
          <w:sz w:val="20"/>
          <w:szCs w:val="20"/>
        </w:rPr>
        <w:t xml:space="preserve">Árnyéktűrő </w:t>
      </w:r>
      <w:r>
        <w:rPr>
          <w:rFonts w:ascii="Times New Roman" w:hAnsi="Times New Roman"/>
          <w:b/>
          <w:sz w:val="20"/>
          <w:szCs w:val="20"/>
        </w:rPr>
        <w:t xml:space="preserve">fás szárú </w:t>
      </w:r>
      <w:r w:rsidRPr="00A137E3">
        <w:rPr>
          <w:rFonts w:ascii="Times New Roman" w:hAnsi="Times New Roman"/>
          <w:b/>
          <w:sz w:val="20"/>
          <w:szCs w:val="20"/>
        </w:rPr>
        <w:t>növények</w:t>
      </w:r>
    </w:p>
    <w:p w14:paraId="5DD09F63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77F81F1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18"/>
          <w:szCs w:val="18"/>
        </w:rPr>
        <w:sectPr w:rsidR="0035076D" w:rsidSect="00BC1E35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61A8C062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Örökzöld fák/cserjék</w:t>
      </w:r>
    </w:p>
    <w:p w14:paraId="21E95488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Chamaecyparis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lawsoniana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o</w:t>
      </w:r>
      <w:r w:rsidRPr="00A137E3">
        <w:rPr>
          <w:rFonts w:ascii="Times New Roman" w:hAnsi="Times New Roman"/>
          <w:sz w:val="18"/>
          <w:szCs w:val="18"/>
        </w:rPr>
        <w:t>regoni hamisciprus)</w:t>
      </w:r>
    </w:p>
    <w:p w14:paraId="0F5CB29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Chamaecyparis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obtusa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h</w:t>
      </w:r>
      <w:r w:rsidRPr="00A137E3">
        <w:rPr>
          <w:rFonts w:ascii="Times New Roman" w:hAnsi="Times New Roman"/>
          <w:sz w:val="18"/>
          <w:szCs w:val="18"/>
        </w:rPr>
        <w:t>onoki hamisciprus)</w:t>
      </w:r>
    </w:p>
    <w:p w14:paraId="723BDB69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Chamaecyparis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pisifera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s</w:t>
      </w:r>
      <w:r w:rsidRPr="00A137E3">
        <w:rPr>
          <w:rFonts w:ascii="Times New Roman" w:hAnsi="Times New Roman"/>
          <w:sz w:val="18"/>
          <w:szCs w:val="18"/>
        </w:rPr>
        <w:t>zavára hamisciprus)</w:t>
      </w:r>
    </w:p>
    <w:p w14:paraId="7D5D50D0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Taxus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baccata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özönséges tiszafa)</w:t>
      </w:r>
    </w:p>
    <w:p w14:paraId="7FF23D8F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B309CDA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Lombhullató fák</w:t>
      </w:r>
    </w:p>
    <w:p w14:paraId="62FDFB1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Acer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campestre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m</w:t>
      </w:r>
      <w:r w:rsidRPr="00A137E3">
        <w:rPr>
          <w:rFonts w:ascii="Times New Roman" w:hAnsi="Times New Roman"/>
          <w:sz w:val="18"/>
          <w:szCs w:val="18"/>
        </w:rPr>
        <w:t>ezei juhar)</w:t>
      </w:r>
    </w:p>
    <w:p w14:paraId="4496550E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Acer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ginnala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m</w:t>
      </w:r>
      <w:r w:rsidRPr="00A137E3">
        <w:rPr>
          <w:rFonts w:ascii="Times New Roman" w:hAnsi="Times New Roman"/>
          <w:sz w:val="18"/>
          <w:szCs w:val="18"/>
        </w:rPr>
        <w:t>andzsu juhar)</w:t>
      </w:r>
    </w:p>
    <w:p w14:paraId="5649E0A9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Acer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palmatum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j</w:t>
      </w:r>
      <w:r w:rsidRPr="00A137E3">
        <w:rPr>
          <w:rFonts w:ascii="Times New Roman" w:hAnsi="Times New Roman"/>
          <w:sz w:val="18"/>
          <w:szCs w:val="18"/>
        </w:rPr>
        <w:t>apán juhar)</w:t>
      </w:r>
    </w:p>
    <w:p w14:paraId="6B3CA6C8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Acer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platatnoides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orai juhar)</w:t>
      </w:r>
    </w:p>
    <w:p w14:paraId="10D73C5F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Acer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pseudoplatanus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</w:t>
      </w:r>
      <w:r w:rsidRPr="00A137E3">
        <w:rPr>
          <w:rFonts w:ascii="Times New Roman" w:hAnsi="Times New Roman"/>
          <w:sz w:val="18"/>
          <w:szCs w:val="18"/>
        </w:rPr>
        <w:t>egyi juhar)</w:t>
      </w:r>
    </w:p>
    <w:p w14:paraId="2C33C9C7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Acer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tataricum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t</w:t>
      </w:r>
      <w:r w:rsidRPr="00A137E3">
        <w:rPr>
          <w:rFonts w:ascii="Times New Roman" w:hAnsi="Times New Roman"/>
          <w:sz w:val="18"/>
          <w:szCs w:val="18"/>
        </w:rPr>
        <w:t>atár juhar)</w:t>
      </w:r>
    </w:p>
    <w:p w14:paraId="59D092C9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Amelanchier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f</w:t>
      </w:r>
      <w:r w:rsidRPr="00A137E3">
        <w:rPr>
          <w:rFonts w:ascii="Times New Roman" w:hAnsi="Times New Roman"/>
          <w:sz w:val="18"/>
          <w:szCs w:val="18"/>
        </w:rPr>
        <w:t>anyarka)</w:t>
      </w:r>
    </w:p>
    <w:p w14:paraId="319C0B67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Carpinus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betulus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özönséges gyertyán)</w:t>
      </w:r>
    </w:p>
    <w:p w14:paraId="4A6E34DA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Celtis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occidentalis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n</w:t>
      </w:r>
      <w:r w:rsidRPr="00A137E3">
        <w:rPr>
          <w:rFonts w:ascii="Times New Roman" w:hAnsi="Times New Roman"/>
          <w:sz w:val="18"/>
          <w:szCs w:val="18"/>
        </w:rPr>
        <w:t>yugati ostorfa)</w:t>
      </w:r>
    </w:p>
    <w:p w14:paraId="00EE5F2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Laburnum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anagyroides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özönséges aranyeső)</w:t>
      </w:r>
    </w:p>
    <w:p w14:paraId="53C4E103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Magnolia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soulangiana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n</w:t>
      </w:r>
      <w:r w:rsidRPr="00A137E3">
        <w:rPr>
          <w:rFonts w:ascii="Times New Roman" w:hAnsi="Times New Roman"/>
          <w:sz w:val="18"/>
          <w:szCs w:val="18"/>
        </w:rPr>
        <w:t>agyvirágú liliomfa)</w:t>
      </w:r>
    </w:p>
    <w:p w14:paraId="42F91060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Prunus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padus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m</w:t>
      </w:r>
      <w:r w:rsidRPr="00A137E3">
        <w:rPr>
          <w:rFonts w:ascii="Times New Roman" w:hAnsi="Times New Roman"/>
          <w:sz w:val="18"/>
          <w:szCs w:val="18"/>
        </w:rPr>
        <w:t>ájusfa)</w:t>
      </w:r>
    </w:p>
    <w:p w14:paraId="67F60179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Sorbus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torminalis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b</w:t>
      </w:r>
      <w:r w:rsidRPr="00A137E3">
        <w:rPr>
          <w:rFonts w:ascii="Times New Roman" w:hAnsi="Times New Roman"/>
          <w:sz w:val="18"/>
          <w:szCs w:val="18"/>
        </w:rPr>
        <w:t>arkóca berkenye)</w:t>
      </w:r>
    </w:p>
    <w:p w14:paraId="63A36D8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Tilia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cordata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islevelű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hárs)</w:t>
      </w:r>
    </w:p>
    <w:p w14:paraId="0FAE97F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Tilia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euchlora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rími hárs)</w:t>
      </w:r>
    </w:p>
    <w:p w14:paraId="380874C3" w14:textId="77777777" w:rsidR="0035076D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Tilia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platyphyllos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n</w:t>
      </w:r>
      <w:r w:rsidRPr="00A137E3">
        <w:rPr>
          <w:rFonts w:ascii="Times New Roman" w:hAnsi="Times New Roman"/>
          <w:sz w:val="18"/>
          <w:szCs w:val="18"/>
        </w:rPr>
        <w:t>agylevelű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hárs)</w:t>
      </w:r>
    </w:p>
    <w:p w14:paraId="37741FC0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CF2EA74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A137E3">
        <w:rPr>
          <w:rFonts w:ascii="Times New Roman" w:hAnsi="Times New Roman"/>
          <w:i/>
          <w:sz w:val="18"/>
          <w:szCs w:val="18"/>
        </w:rPr>
        <w:t>Cserjék</w:t>
      </w:r>
    </w:p>
    <w:p w14:paraId="0E195EF4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Aucuba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japonica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b</w:t>
      </w:r>
      <w:r w:rsidRPr="00A137E3">
        <w:rPr>
          <w:rFonts w:ascii="Times New Roman" w:hAnsi="Times New Roman"/>
          <w:sz w:val="18"/>
          <w:szCs w:val="18"/>
        </w:rPr>
        <w:t>abérsom)</w:t>
      </w:r>
    </w:p>
    <w:p w14:paraId="7E5C5F0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Berberis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julianae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j</w:t>
      </w:r>
      <w:r w:rsidRPr="00A137E3">
        <w:rPr>
          <w:rFonts w:ascii="Times New Roman" w:hAnsi="Times New Roman"/>
          <w:sz w:val="18"/>
          <w:szCs w:val="18"/>
        </w:rPr>
        <w:t>úlia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borbolya)</w:t>
      </w:r>
    </w:p>
    <w:p w14:paraId="38B665B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Buxus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sempervirens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özönséges puszpáng)</w:t>
      </w:r>
    </w:p>
    <w:p w14:paraId="4868CCC3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Clematis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i</w:t>
      </w:r>
      <w:r w:rsidRPr="00A137E3">
        <w:rPr>
          <w:rFonts w:ascii="Times New Roman" w:hAnsi="Times New Roman"/>
          <w:sz w:val="18"/>
          <w:szCs w:val="18"/>
        </w:rPr>
        <w:t>szalag)</w:t>
      </w:r>
    </w:p>
    <w:p w14:paraId="77841FEA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Cornus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sanguinea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v</w:t>
      </w:r>
      <w:r w:rsidRPr="00A137E3">
        <w:rPr>
          <w:rFonts w:ascii="Times New Roman" w:hAnsi="Times New Roman"/>
          <w:sz w:val="18"/>
          <w:szCs w:val="18"/>
        </w:rPr>
        <w:t>eresgyűrű som)</w:t>
      </w:r>
    </w:p>
    <w:p w14:paraId="22C9545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Corylus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avellana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özönséges mogyoró)</w:t>
      </w:r>
    </w:p>
    <w:p w14:paraId="20B62D1C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Cotoneaster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salicifolius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f</w:t>
      </w:r>
      <w:r w:rsidRPr="00A137E3">
        <w:rPr>
          <w:rFonts w:ascii="Times New Roman" w:hAnsi="Times New Roman"/>
          <w:sz w:val="18"/>
          <w:szCs w:val="18"/>
        </w:rPr>
        <w:t>űzlevelű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madárbirs)</w:t>
      </w:r>
    </w:p>
    <w:p w14:paraId="07ED3CEE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Deutzia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g</w:t>
      </w:r>
      <w:r w:rsidRPr="00A137E3">
        <w:rPr>
          <w:rFonts w:ascii="Times New Roman" w:hAnsi="Times New Roman"/>
          <w:sz w:val="18"/>
          <w:szCs w:val="18"/>
        </w:rPr>
        <w:t>yöngyvessző)</w:t>
      </w:r>
    </w:p>
    <w:p w14:paraId="33471AF4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Euonymus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ecskerágó)</w:t>
      </w:r>
    </w:p>
    <w:p w14:paraId="49E1C7B9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Hedera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fajták (</w:t>
      </w:r>
      <w:r>
        <w:rPr>
          <w:rFonts w:ascii="Times New Roman" w:hAnsi="Times New Roman"/>
          <w:sz w:val="18"/>
          <w:szCs w:val="18"/>
        </w:rPr>
        <w:t>b</w:t>
      </w:r>
      <w:r w:rsidRPr="00A137E3">
        <w:rPr>
          <w:rFonts w:ascii="Times New Roman" w:hAnsi="Times New Roman"/>
          <w:sz w:val="18"/>
          <w:szCs w:val="18"/>
        </w:rPr>
        <w:t>orostyán)</w:t>
      </w:r>
    </w:p>
    <w:p w14:paraId="75B7F02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Hydrangea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h</w:t>
      </w:r>
      <w:r w:rsidRPr="00A137E3">
        <w:rPr>
          <w:rFonts w:ascii="Times New Roman" w:hAnsi="Times New Roman"/>
          <w:sz w:val="18"/>
          <w:szCs w:val="18"/>
        </w:rPr>
        <w:t>ortenzia)</w:t>
      </w:r>
    </w:p>
    <w:p w14:paraId="2C85E4BC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Hypericum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calycinum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ö</w:t>
      </w:r>
      <w:r w:rsidRPr="00A137E3">
        <w:rPr>
          <w:rFonts w:ascii="Times New Roman" w:hAnsi="Times New Roman"/>
          <w:sz w:val="18"/>
          <w:szCs w:val="18"/>
        </w:rPr>
        <w:t xml:space="preserve">rökzöld orbáncfű) </w:t>
      </w:r>
    </w:p>
    <w:p w14:paraId="27A4D9D7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Ilex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aquifolium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m</w:t>
      </w:r>
      <w:r w:rsidRPr="00A137E3">
        <w:rPr>
          <w:rFonts w:ascii="Times New Roman" w:hAnsi="Times New Roman"/>
          <w:sz w:val="18"/>
          <w:szCs w:val="18"/>
        </w:rPr>
        <w:t>agyal)</w:t>
      </w:r>
    </w:p>
    <w:p w14:paraId="7A45C2E7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Kerria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japonica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b</w:t>
      </w:r>
      <w:r w:rsidRPr="00A137E3">
        <w:rPr>
          <w:rFonts w:ascii="Times New Roman" w:hAnsi="Times New Roman"/>
          <w:sz w:val="18"/>
          <w:szCs w:val="18"/>
        </w:rPr>
        <w:t>oglárkacserje)</w:t>
      </w:r>
    </w:p>
    <w:p w14:paraId="615301CA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Prunus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laurocerasus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b</w:t>
      </w:r>
      <w:r w:rsidRPr="00A137E3">
        <w:rPr>
          <w:rFonts w:ascii="Times New Roman" w:hAnsi="Times New Roman"/>
          <w:sz w:val="18"/>
          <w:szCs w:val="18"/>
        </w:rPr>
        <w:t>abérmeggy)</w:t>
      </w:r>
    </w:p>
    <w:p w14:paraId="4878958C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Ligustrum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f</w:t>
      </w:r>
      <w:r w:rsidRPr="00A137E3">
        <w:rPr>
          <w:rFonts w:ascii="Times New Roman" w:hAnsi="Times New Roman"/>
          <w:sz w:val="18"/>
          <w:szCs w:val="18"/>
        </w:rPr>
        <w:t>agyal)</w:t>
      </w:r>
    </w:p>
    <w:p w14:paraId="550DFCAA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Lonicera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nitida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r>
        <w:rPr>
          <w:rFonts w:ascii="Times New Roman" w:hAnsi="Times New Roman"/>
          <w:sz w:val="18"/>
          <w:szCs w:val="18"/>
        </w:rPr>
        <w:t>l</w:t>
      </w:r>
      <w:r w:rsidRPr="00A137E3">
        <w:rPr>
          <w:rFonts w:ascii="Times New Roman" w:hAnsi="Times New Roman"/>
          <w:sz w:val="18"/>
          <w:szCs w:val="18"/>
        </w:rPr>
        <w:t>onc)</w:t>
      </w:r>
    </w:p>
    <w:p w14:paraId="14A2F9AD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Lonicera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pileata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t</w:t>
      </w:r>
      <w:r w:rsidRPr="00A137E3">
        <w:rPr>
          <w:rFonts w:ascii="Times New Roman" w:hAnsi="Times New Roman"/>
          <w:sz w:val="18"/>
          <w:szCs w:val="18"/>
        </w:rPr>
        <w:t>örpe lonc)</w:t>
      </w:r>
    </w:p>
    <w:p w14:paraId="4B511540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Lonicera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xylosteum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proofErr w:type="spellStart"/>
      <w:r>
        <w:rPr>
          <w:rFonts w:ascii="Times New Roman" w:hAnsi="Times New Roman"/>
          <w:sz w:val="18"/>
          <w:szCs w:val="18"/>
        </w:rPr>
        <w:t>ü</w:t>
      </w:r>
      <w:r w:rsidRPr="00A137E3">
        <w:rPr>
          <w:rFonts w:ascii="Times New Roman" w:hAnsi="Times New Roman"/>
          <w:sz w:val="18"/>
          <w:szCs w:val="18"/>
        </w:rPr>
        <w:t>körke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lonc)</w:t>
      </w:r>
    </w:p>
    <w:p w14:paraId="00A902F5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Mahonia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m</w:t>
      </w:r>
      <w:r w:rsidRPr="00A137E3">
        <w:rPr>
          <w:rFonts w:ascii="Times New Roman" w:hAnsi="Times New Roman"/>
          <w:sz w:val="18"/>
          <w:szCs w:val="18"/>
        </w:rPr>
        <w:t>ahónia)</w:t>
      </w:r>
    </w:p>
    <w:p w14:paraId="6EE3282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Pachysandra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terminalis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j</w:t>
      </w:r>
      <w:r w:rsidRPr="00A137E3">
        <w:rPr>
          <w:rFonts w:ascii="Times New Roman" w:hAnsi="Times New Roman"/>
          <w:sz w:val="18"/>
          <w:szCs w:val="18"/>
        </w:rPr>
        <w:t>apán kövérke)</w:t>
      </w:r>
    </w:p>
    <w:p w14:paraId="1B882E06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Parthenocissus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quinquefolia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t</w:t>
      </w:r>
      <w:r w:rsidRPr="00A137E3">
        <w:rPr>
          <w:rFonts w:ascii="Times New Roman" w:hAnsi="Times New Roman"/>
          <w:sz w:val="18"/>
          <w:szCs w:val="18"/>
        </w:rPr>
        <w:t>apadó vadszőlő)</w:t>
      </w:r>
    </w:p>
    <w:p w14:paraId="525A50B4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Philadelphus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proofErr w:type="spellStart"/>
      <w:r>
        <w:rPr>
          <w:rFonts w:ascii="Times New Roman" w:hAnsi="Times New Roman"/>
          <w:sz w:val="18"/>
          <w:szCs w:val="18"/>
        </w:rPr>
        <w:t>j</w:t>
      </w:r>
      <w:r w:rsidRPr="00A137E3">
        <w:rPr>
          <w:rFonts w:ascii="Times New Roman" w:hAnsi="Times New Roman"/>
          <w:sz w:val="18"/>
          <w:szCs w:val="18"/>
        </w:rPr>
        <w:t>ezsámen</w:t>
      </w:r>
      <w:proofErr w:type="spellEnd"/>
      <w:r w:rsidRPr="00A137E3">
        <w:rPr>
          <w:rFonts w:ascii="Times New Roman" w:hAnsi="Times New Roman"/>
          <w:sz w:val="18"/>
          <w:szCs w:val="18"/>
        </w:rPr>
        <w:t>)</w:t>
      </w:r>
    </w:p>
    <w:p w14:paraId="6DD6EFE4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Physocarpus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opulifolius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h</w:t>
      </w:r>
      <w:r w:rsidRPr="00A137E3">
        <w:rPr>
          <w:rFonts w:ascii="Times New Roman" w:hAnsi="Times New Roman"/>
          <w:sz w:val="18"/>
          <w:szCs w:val="18"/>
        </w:rPr>
        <w:t>ólyagvessző)</w:t>
      </w:r>
    </w:p>
    <w:p w14:paraId="69BDEA3F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Pieris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japonica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j</w:t>
      </w:r>
      <w:r w:rsidRPr="00A137E3">
        <w:rPr>
          <w:rFonts w:ascii="Times New Roman" w:hAnsi="Times New Roman"/>
          <w:sz w:val="18"/>
          <w:szCs w:val="18"/>
        </w:rPr>
        <w:t>apán babérhanga)</w:t>
      </w:r>
    </w:p>
    <w:p w14:paraId="35D06CCC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Pyracantha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coccinea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fajták (</w:t>
      </w:r>
      <w:r>
        <w:rPr>
          <w:rFonts w:ascii="Times New Roman" w:hAnsi="Times New Roman"/>
          <w:sz w:val="18"/>
          <w:szCs w:val="18"/>
        </w:rPr>
        <w:t>t</w:t>
      </w:r>
      <w:r w:rsidRPr="00A137E3">
        <w:rPr>
          <w:rFonts w:ascii="Times New Roman" w:hAnsi="Times New Roman"/>
          <w:sz w:val="18"/>
          <w:szCs w:val="18"/>
        </w:rPr>
        <w:t>űztövis)</w:t>
      </w:r>
    </w:p>
    <w:p w14:paraId="17EA95E5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Sorbaria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sorbifolia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t</w:t>
      </w:r>
      <w:r w:rsidRPr="00A137E3">
        <w:rPr>
          <w:rFonts w:ascii="Times New Roman" w:hAnsi="Times New Roman"/>
          <w:sz w:val="18"/>
          <w:szCs w:val="18"/>
        </w:rPr>
        <w:t>ollas gyöngyvessző)</w:t>
      </w:r>
    </w:p>
    <w:p w14:paraId="1D85261F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Spiraea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vanhouttei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erti gyöngyvessző)</w:t>
      </w:r>
    </w:p>
    <w:p w14:paraId="18142205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Symphorycarpos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r>
        <w:rPr>
          <w:rFonts w:ascii="Times New Roman" w:hAnsi="Times New Roman"/>
          <w:sz w:val="18"/>
          <w:szCs w:val="18"/>
        </w:rPr>
        <w:t>h</w:t>
      </w:r>
      <w:r w:rsidRPr="00A137E3">
        <w:rPr>
          <w:rFonts w:ascii="Times New Roman" w:hAnsi="Times New Roman"/>
          <w:sz w:val="18"/>
          <w:szCs w:val="18"/>
        </w:rPr>
        <w:t>óbogyó)</w:t>
      </w:r>
    </w:p>
    <w:p w14:paraId="5769DA7A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Syringa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josikaea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sz w:val="18"/>
          <w:szCs w:val="18"/>
        </w:rPr>
        <w:t>j</w:t>
      </w:r>
      <w:r w:rsidRPr="00A137E3">
        <w:rPr>
          <w:rFonts w:ascii="Times New Roman" w:hAnsi="Times New Roman"/>
          <w:sz w:val="18"/>
          <w:szCs w:val="18"/>
        </w:rPr>
        <w:t>ósika</w:t>
      </w:r>
      <w:proofErr w:type="spellEnd"/>
      <w:r w:rsidRPr="00A137E3">
        <w:rPr>
          <w:rFonts w:ascii="Times New Roman" w:hAnsi="Times New Roman"/>
          <w:sz w:val="18"/>
          <w:szCs w:val="18"/>
        </w:rPr>
        <w:t>-orgona)</w:t>
      </w:r>
    </w:p>
    <w:p w14:paraId="12EF7129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Viburnum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opulus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és fajtái (</w:t>
      </w:r>
      <w:proofErr w:type="spellStart"/>
      <w:r>
        <w:rPr>
          <w:rFonts w:ascii="Times New Roman" w:hAnsi="Times New Roman"/>
          <w:sz w:val="18"/>
          <w:szCs w:val="18"/>
        </w:rPr>
        <w:t>k</w:t>
      </w:r>
      <w:r w:rsidRPr="00A137E3">
        <w:rPr>
          <w:rFonts w:ascii="Times New Roman" w:hAnsi="Times New Roman"/>
          <w:sz w:val="18"/>
          <w:szCs w:val="18"/>
        </w:rPr>
        <w:t>ányabangita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) </w:t>
      </w:r>
    </w:p>
    <w:p w14:paraId="06D4E885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Viburnum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A137E3">
        <w:rPr>
          <w:rFonts w:ascii="Times New Roman" w:hAnsi="Times New Roman"/>
          <w:sz w:val="18"/>
          <w:szCs w:val="18"/>
        </w:rPr>
        <w:t>rhytidophyllum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 (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r</w:t>
      </w:r>
      <w:r w:rsidRPr="00A137E3">
        <w:rPr>
          <w:rFonts w:ascii="Times New Roman" w:hAnsi="Times New Roman"/>
          <w:sz w:val="18"/>
          <w:szCs w:val="18"/>
        </w:rPr>
        <w:t>áncoslevelű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37E3">
        <w:rPr>
          <w:rFonts w:ascii="Times New Roman" w:hAnsi="Times New Roman"/>
          <w:sz w:val="18"/>
          <w:szCs w:val="18"/>
        </w:rPr>
        <w:t>bangita</w:t>
      </w:r>
      <w:proofErr w:type="spellEnd"/>
      <w:r w:rsidRPr="00A137E3">
        <w:rPr>
          <w:rFonts w:ascii="Times New Roman" w:hAnsi="Times New Roman"/>
          <w:sz w:val="18"/>
          <w:szCs w:val="18"/>
        </w:rPr>
        <w:t>)</w:t>
      </w:r>
    </w:p>
    <w:p w14:paraId="30E8F9C1" w14:textId="77777777" w:rsidR="0035076D" w:rsidRPr="00A137E3" w:rsidRDefault="0035076D" w:rsidP="0035076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137E3">
        <w:rPr>
          <w:rFonts w:ascii="Times New Roman" w:hAnsi="Times New Roman"/>
          <w:sz w:val="18"/>
          <w:szCs w:val="18"/>
        </w:rPr>
        <w:t>Vinca</w:t>
      </w:r>
      <w:proofErr w:type="spellEnd"/>
      <w:r w:rsidRPr="00A137E3">
        <w:rPr>
          <w:rFonts w:ascii="Times New Roman" w:hAnsi="Times New Roman"/>
          <w:sz w:val="18"/>
          <w:szCs w:val="18"/>
        </w:rPr>
        <w:t xml:space="preserve"> fajok és fajtáik (</w:t>
      </w:r>
      <w:proofErr w:type="spellStart"/>
      <w:r>
        <w:rPr>
          <w:rFonts w:ascii="Times New Roman" w:hAnsi="Times New Roman"/>
          <w:sz w:val="18"/>
          <w:szCs w:val="18"/>
        </w:rPr>
        <w:t>m</w:t>
      </w:r>
      <w:r w:rsidRPr="00A137E3">
        <w:rPr>
          <w:rFonts w:ascii="Times New Roman" w:hAnsi="Times New Roman"/>
          <w:sz w:val="18"/>
          <w:szCs w:val="18"/>
        </w:rPr>
        <w:t>eténg</w:t>
      </w:r>
      <w:proofErr w:type="spellEnd"/>
      <w:r w:rsidRPr="00A137E3">
        <w:rPr>
          <w:rFonts w:ascii="Times New Roman" w:hAnsi="Times New Roman"/>
          <w:sz w:val="18"/>
          <w:szCs w:val="18"/>
        </w:rPr>
        <w:t>)</w:t>
      </w:r>
    </w:p>
    <w:p w14:paraId="36AB6EEF" w14:textId="77777777" w:rsidR="007A5435" w:rsidRDefault="007A5435" w:rsidP="007A54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  <w:sectPr w:rsidR="007A5435" w:rsidSect="00DA40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CB8709" w14:textId="77777777" w:rsidR="00EE65D5" w:rsidRPr="00C95265" w:rsidRDefault="00EE65D5" w:rsidP="00EE65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pacing w:val="15"/>
          <w:sz w:val="24"/>
          <w:szCs w:val="24"/>
        </w:rPr>
      </w:pPr>
      <w:r w:rsidRPr="00C95265">
        <w:rPr>
          <w:rFonts w:ascii="Times New Roman" w:hAnsi="Times New Roman"/>
          <w:bCs/>
          <w:i/>
          <w:spacing w:val="15"/>
          <w:sz w:val="24"/>
          <w:szCs w:val="24"/>
        </w:rPr>
        <w:lastRenderedPageBreak/>
        <w:t>5. melléklet</w:t>
      </w:r>
    </w:p>
    <w:p w14:paraId="400857A9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8"/>
          <w:szCs w:val="28"/>
        </w:rPr>
      </w:pPr>
      <w:r>
        <w:rPr>
          <w:rFonts w:ascii="Times New Roman" w:hAnsi="Times New Roman"/>
          <w:b/>
          <w:bCs/>
          <w:spacing w:val="15"/>
          <w:sz w:val="28"/>
          <w:szCs w:val="28"/>
        </w:rPr>
        <w:t>Támogatási szerződés</w:t>
      </w:r>
    </w:p>
    <w:p w14:paraId="1B17BDBF" w14:textId="77777777" w:rsidR="007A5435" w:rsidRDefault="007A5435" w:rsidP="007A54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amely létrejött egyrészről</w:t>
      </w:r>
    </w:p>
    <w:p w14:paraId="78D70992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Budapest Főváros VII. kerület Erzsébetváros Önkormányzata</w:t>
      </w:r>
    </w:p>
    <w:p w14:paraId="6C97274A" w14:textId="77777777" w:rsidR="007A5435" w:rsidRDefault="007A5435" w:rsidP="00F57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(székhelye: 1073. Budapest, Erzsébet körút 6., </w:t>
      </w:r>
      <w:r w:rsidR="00F57171" w:rsidRPr="00613EB3">
        <w:rPr>
          <w:rFonts w:ascii="Times New Roman" w:hAnsi="Times New Roman"/>
          <w:sz w:val="24"/>
          <w:szCs w:val="24"/>
        </w:rPr>
        <w:t>törzskönyvi azonosítója: 735704</w:t>
      </w:r>
      <w:r w:rsidR="00F571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statisztikai számjele: 15735708-8411-321-01, adószáma: 15735708-2-42, képviselője: </w:t>
      </w:r>
      <w:r w:rsidR="002A77D7">
        <w:rPr>
          <w:rFonts w:ascii="Times New Roman" w:hAnsi="Times New Roman"/>
          <w:noProof/>
          <w:sz w:val="24"/>
          <w:szCs w:val="24"/>
        </w:rPr>
        <w:t>Niedermüller Péter</w:t>
      </w:r>
      <w:r>
        <w:rPr>
          <w:rFonts w:ascii="Times New Roman" w:hAnsi="Times New Roman"/>
          <w:noProof/>
          <w:sz w:val="24"/>
          <w:szCs w:val="24"/>
        </w:rPr>
        <w:t xml:space="preserve"> polgármester)</w:t>
      </w:r>
    </w:p>
    <w:p w14:paraId="7DCB2875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 továbbiakban: Támogató, </w:t>
      </w:r>
    </w:p>
    <w:p w14:paraId="75DC03F7" w14:textId="77777777" w:rsidR="007A5435" w:rsidRPr="00AA6EF4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16"/>
          <w:szCs w:val="16"/>
        </w:rPr>
      </w:pPr>
    </w:p>
    <w:p w14:paraId="1491177D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másrészről</w:t>
      </w:r>
    </w:p>
    <w:p w14:paraId="1D3EDA86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…………… sz. Társasház</w:t>
      </w:r>
    </w:p>
    <w:p w14:paraId="0F51FE6E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képviselője: …………</w:t>
      </w:r>
    </w:p>
    <w:p w14:paraId="579A7AD5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postacíme: …………</w:t>
      </w:r>
    </w:p>
    <w:p w14:paraId="5C67120C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bankszámlaszáma: …………</w:t>
      </w:r>
    </w:p>
    <w:p w14:paraId="792C39F0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adószáma: ………..</w:t>
      </w:r>
    </w:p>
    <w:p w14:paraId="30B79563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 továbbiakban: Kedvezményezett </w:t>
      </w:r>
    </w:p>
    <w:p w14:paraId="0DEAD1B5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(továbbiakban együtt: Felek) között az alulírott napon és helyen az alábbi feltételekkel:</w:t>
      </w:r>
    </w:p>
    <w:p w14:paraId="047BBEF6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A598B4E" w14:textId="77777777" w:rsidR="007A5435" w:rsidRDefault="007A5435" w:rsidP="007A5435">
      <w:pPr>
        <w:pStyle w:val="Listaszerbekezds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szerződés tárgya</w:t>
      </w:r>
    </w:p>
    <w:p w14:paraId="7842020E" w14:textId="77777777" w:rsidR="007A5435" w:rsidRDefault="007A5435" w:rsidP="007A543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55C14F" w14:textId="77777777" w:rsidR="007A5435" w:rsidRPr="00366C53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………………sz. Társasház a </w:t>
      </w:r>
      <w:r w:rsidR="00C83855">
        <w:rPr>
          <w:rFonts w:ascii="Times New Roman" w:hAnsi="Times New Roman"/>
          <w:noProof/>
          <w:sz w:val="24"/>
          <w:szCs w:val="24"/>
        </w:rPr>
        <w:t>2026</w:t>
      </w:r>
      <w:r>
        <w:rPr>
          <w:rFonts w:ascii="Times New Roman" w:hAnsi="Times New Roman"/>
          <w:noProof/>
          <w:sz w:val="24"/>
          <w:szCs w:val="24"/>
        </w:rPr>
        <w:t>. évi növényesítési pályázaton a Városüzemeltetési Bizottság …../</w:t>
      </w:r>
      <w:r w:rsidR="00C83855">
        <w:rPr>
          <w:rFonts w:ascii="Times New Roman" w:hAnsi="Times New Roman"/>
          <w:noProof/>
          <w:sz w:val="24"/>
          <w:szCs w:val="24"/>
        </w:rPr>
        <w:t>2026</w:t>
      </w:r>
      <w:r>
        <w:rPr>
          <w:rFonts w:ascii="Times New Roman" w:hAnsi="Times New Roman"/>
          <w:noProof/>
          <w:sz w:val="24"/>
          <w:szCs w:val="24"/>
        </w:rPr>
        <w:t>. (</w:t>
      </w:r>
      <w:r w:rsidR="003367EE">
        <w:rPr>
          <w:rFonts w:ascii="Times New Roman" w:hAnsi="Times New Roman"/>
          <w:noProof/>
          <w:sz w:val="24"/>
          <w:szCs w:val="24"/>
        </w:rPr>
        <w:t xml:space="preserve">     </w:t>
      </w:r>
      <w:r>
        <w:rPr>
          <w:rFonts w:ascii="Times New Roman" w:hAnsi="Times New Roman"/>
          <w:noProof/>
          <w:sz w:val="24"/>
          <w:szCs w:val="24"/>
        </w:rPr>
        <w:t xml:space="preserve">) határozata alapján </w:t>
      </w:r>
      <w:r>
        <w:rPr>
          <w:rFonts w:ascii="Times New Roman" w:hAnsi="Times New Roman"/>
          <w:b/>
          <w:noProof/>
          <w:sz w:val="24"/>
          <w:szCs w:val="24"/>
        </w:rPr>
        <w:t>………,- Ft</w:t>
      </w:r>
      <w:r w:rsidRPr="00CB2EF4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66C53">
        <w:rPr>
          <w:rFonts w:ascii="Times New Roman" w:hAnsi="Times New Roman"/>
          <w:noProof/>
          <w:sz w:val="24"/>
          <w:szCs w:val="24"/>
        </w:rPr>
        <w:t>azaz ………… forint vissza nem térítendő támogatáshoz jutott.</w:t>
      </w:r>
    </w:p>
    <w:p w14:paraId="4FE5AEAB" w14:textId="77777777" w:rsidR="00BB26D9" w:rsidRPr="00BB26D9" w:rsidRDefault="00BB26D9" w:rsidP="00BB26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BB26D9">
        <w:rPr>
          <w:rFonts w:ascii="Times New Roman" w:hAnsi="Times New Roman"/>
          <w:noProof/>
          <w:sz w:val="24"/>
          <w:szCs w:val="24"/>
        </w:rPr>
        <w:t>A támogatási intenzitás ….%.</w:t>
      </w:r>
    </w:p>
    <w:p w14:paraId="396AAE16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Az elnyert támogatás csak a pályázatban megjelölt munkák /……………/ elvégzésére használható fel, a jelen szerződés mellékletét képező pályázat költségvetése szerint.</w:t>
      </w:r>
    </w:p>
    <w:p w14:paraId="4CA56546" w14:textId="77777777" w:rsidR="007A5435" w:rsidRPr="00AA6EF4" w:rsidRDefault="007A5435" w:rsidP="007A543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16"/>
          <w:szCs w:val="16"/>
        </w:rPr>
      </w:pPr>
    </w:p>
    <w:p w14:paraId="002AFBC3" w14:textId="77777777" w:rsidR="007A5435" w:rsidRDefault="007A5435" w:rsidP="007A5435">
      <w:pPr>
        <w:pStyle w:val="Listaszerbekezds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szerződés tartalma</w:t>
      </w:r>
    </w:p>
    <w:p w14:paraId="0C090657" w14:textId="77777777" w:rsidR="007A5435" w:rsidRPr="00AA6EF4" w:rsidRDefault="007A5435" w:rsidP="007A543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16"/>
          <w:szCs w:val="16"/>
        </w:rPr>
      </w:pPr>
    </w:p>
    <w:p w14:paraId="5144E84F" w14:textId="77777777" w:rsidR="007A5435" w:rsidRDefault="007A5435" w:rsidP="007A5435">
      <w:pPr>
        <w:pStyle w:val="Listaszerbekezds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A támogatás rendje</w:t>
      </w:r>
    </w:p>
    <w:p w14:paraId="5B910976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 Támogató az elnyert pályázat alapján ……..…,- Ft, azaz ………… forint vissza nem térítendő támogatást biztosít a </w:t>
      </w:r>
      <w:r w:rsidRPr="00373B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Kedvezményezett számára.</w:t>
      </w:r>
    </w:p>
    <w:p w14:paraId="6624DE90" w14:textId="77777777" w:rsidR="007A5435" w:rsidRPr="00AA6EF4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16"/>
          <w:szCs w:val="16"/>
        </w:rPr>
      </w:pPr>
    </w:p>
    <w:p w14:paraId="2F7B2D54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 </w:t>
      </w:r>
      <w:r w:rsidRPr="00373B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Kedvezményezett  a támogatás összegét kizárólag az I. Fejezetben meghatározott munkák elvégzésére fordíthatja. A kivitelezési összeg kizárólag a </w:t>
      </w:r>
      <w:r w:rsidRPr="00373B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Kedvezményezett  saját pénzügyi keretének terhére léphető túl.</w:t>
      </w:r>
    </w:p>
    <w:p w14:paraId="2386C263" w14:textId="77777777" w:rsidR="007A5435" w:rsidRPr="00AA6EF4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16"/>
          <w:szCs w:val="16"/>
        </w:rPr>
      </w:pPr>
    </w:p>
    <w:p w14:paraId="03DC25C3" w14:textId="77777777" w:rsidR="007A5435" w:rsidRDefault="007A5435" w:rsidP="007A5435">
      <w:pPr>
        <w:pStyle w:val="Listaszerbekezds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A támogatás feltételei</w:t>
      </w:r>
    </w:p>
    <w:p w14:paraId="2FA15C7E" w14:textId="77777777" w:rsidR="007A5435" w:rsidRDefault="007A5435" w:rsidP="007A543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Támogató a támogatás időtartama alatt ellenőrzési jog illeti meg, mely kiterjed a munkálatok megtekintésére, a költségvetés összegének felhasználásával kapcsolatos nyilvántartás és bizonylatok áttekintésére.</w:t>
      </w:r>
    </w:p>
    <w:p w14:paraId="5C661F85" w14:textId="77777777" w:rsidR="007A5435" w:rsidRPr="009C3AFC" w:rsidRDefault="007A5435" w:rsidP="007A5435">
      <w:pPr>
        <w:pStyle w:val="Listaszerbekezds"/>
        <w:widowControl w:val="0"/>
        <w:numPr>
          <w:ilvl w:val="0"/>
          <w:numId w:val="21"/>
        </w:num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AFC">
        <w:rPr>
          <w:rFonts w:ascii="Times New Roman" w:hAnsi="Times New Roman"/>
          <w:noProof/>
          <w:sz w:val="24"/>
          <w:szCs w:val="24"/>
        </w:rPr>
        <w:t>A</w:t>
      </w:r>
      <w:r>
        <w:rPr>
          <w:rFonts w:ascii="Times New Roman" w:hAnsi="Times New Roman"/>
          <w:noProof/>
          <w:sz w:val="24"/>
          <w:szCs w:val="24"/>
        </w:rPr>
        <w:t xml:space="preserve"> Támogató</w:t>
      </w:r>
      <w:r w:rsidRPr="009C3AFC">
        <w:rPr>
          <w:rFonts w:ascii="Times New Roman" w:hAnsi="Times New Roman"/>
          <w:noProof/>
          <w:sz w:val="24"/>
          <w:szCs w:val="24"/>
        </w:rPr>
        <w:t xml:space="preserve"> jogosult a szerződés azonnali hatályú felmondására, ha  Kedvezményezett megszegi a megállapodásban foglaltakat.</w:t>
      </w:r>
    </w:p>
    <w:p w14:paraId="54D411AC" w14:textId="77777777" w:rsidR="007A5435" w:rsidRPr="00A71E70" w:rsidRDefault="00A71E70" w:rsidP="007A5435">
      <w:pPr>
        <w:widowControl w:val="0"/>
        <w:numPr>
          <w:ilvl w:val="0"/>
          <w:numId w:val="21"/>
        </w:num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E70">
        <w:rPr>
          <w:rFonts w:ascii="Times New Roman" w:hAnsi="Times New Roman"/>
          <w:noProof/>
          <w:sz w:val="24"/>
          <w:szCs w:val="24"/>
        </w:rPr>
        <w:t>A pályázat teljes költségvetésével el kell számolni, az</w:t>
      </w:r>
      <w:r w:rsidR="00BB5B19">
        <w:rPr>
          <w:rFonts w:ascii="Times New Roman" w:hAnsi="Times New Roman"/>
          <w:noProof/>
          <w:sz w:val="24"/>
          <w:szCs w:val="24"/>
        </w:rPr>
        <w:t>az az</w:t>
      </w:r>
      <w:r w:rsidRPr="00A71E70">
        <w:rPr>
          <w:rFonts w:ascii="Times New Roman" w:hAnsi="Times New Roman"/>
          <w:noProof/>
          <w:sz w:val="24"/>
          <w:szCs w:val="24"/>
        </w:rPr>
        <w:t xml:space="preserve"> önrésszel és a támogatással is. </w:t>
      </w:r>
      <w:r w:rsidR="007A5435" w:rsidRPr="00A71E70">
        <w:rPr>
          <w:rFonts w:ascii="Times New Roman" w:hAnsi="Times New Roman"/>
          <w:sz w:val="24"/>
          <w:szCs w:val="24"/>
        </w:rPr>
        <w:t xml:space="preserve">Az elszámolás az eredeti számlák bemutatásával, a számlák hitelesített másolatának, a kifizetést igazoló bankszámlakivonatok (pénztárbizonylatok) hitelesített másolatának, a támogatott tevékenység megvalósításához kapcsolódó költségeket igazoló számviteli bizonylatokról </w:t>
      </w:r>
      <w:r w:rsidR="00BB5B19">
        <w:rPr>
          <w:rFonts w:ascii="Times New Roman" w:hAnsi="Times New Roman"/>
          <w:sz w:val="24"/>
          <w:szCs w:val="24"/>
        </w:rPr>
        <w:t xml:space="preserve">- </w:t>
      </w:r>
      <w:r w:rsidR="007A5435" w:rsidRPr="00A71E70">
        <w:rPr>
          <w:rFonts w:ascii="Times New Roman" w:hAnsi="Times New Roman"/>
          <w:sz w:val="24"/>
          <w:szCs w:val="24"/>
        </w:rPr>
        <w:t xml:space="preserve">a 368/2011. (XII. 31.) Korm. rendelet 93. § (3) bekezdés szerinti tartalommal </w:t>
      </w:r>
      <w:r w:rsidR="00BB5B19">
        <w:rPr>
          <w:rFonts w:ascii="Times New Roman" w:hAnsi="Times New Roman"/>
          <w:sz w:val="24"/>
          <w:szCs w:val="24"/>
        </w:rPr>
        <w:t xml:space="preserve">- </w:t>
      </w:r>
      <w:r w:rsidR="007A5435" w:rsidRPr="00A71E70">
        <w:rPr>
          <w:rFonts w:ascii="Times New Roman" w:hAnsi="Times New Roman"/>
          <w:sz w:val="24"/>
          <w:szCs w:val="24"/>
        </w:rPr>
        <w:t>készített összesítő</w:t>
      </w:r>
      <w:r w:rsidR="00717BFF" w:rsidRPr="00A71E70">
        <w:rPr>
          <w:rFonts w:ascii="Times New Roman" w:hAnsi="Times New Roman"/>
          <w:sz w:val="24"/>
          <w:szCs w:val="24"/>
        </w:rPr>
        <w:t xml:space="preserve"> eredeti példányának, </w:t>
      </w:r>
      <w:r w:rsidR="007A5435" w:rsidRPr="00A71E70">
        <w:rPr>
          <w:rFonts w:ascii="Times New Roman" w:hAnsi="Times New Roman"/>
          <w:sz w:val="24"/>
          <w:szCs w:val="24"/>
        </w:rPr>
        <w:t>a fotódokumentációnak, a szerződések</w:t>
      </w:r>
      <w:r w:rsidR="00717BFF" w:rsidRPr="00A71E70">
        <w:rPr>
          <w:rFonts w:ascii="Times New Roman" w:hAnsi="Times New Roman"/>
          <w:sz w:val="24"/>
          <w:szCs w:val="24"/>
        </w:rPr>
        <w:t xml:space="preserve">/ elküldött és visszaigazolt megrendelések </w:t>
      </w:r>
      <w:r w:rsidRPr="00A71E70">
        <w:rPr>
          <w:rFonts w:ascii="Times New Roman" w:hAnsi="Times New Roman"/>
          <w:sz w:val="24"/>
          <w:szCs w:val="24"/>
        </w:rPr>
        <w:t xml:space="preserve">hiteles </w:t>
      </w:r>
      <w:r w:rsidR="007A5435" w:rsidRPr="00A71E70">
        <w:rPr>
          <w:rFonts w:ascii="Times New Roman" w:hAnsi="Times New Roman"/>
          <w:sz w:val="24"/>
          <w:szCs w:val="24"/>
        </w:rPr>
        <w:t>másolat</w:t>
      </w:r>
      <w:r w:rsidRPr="00A71E70">
        <w:rPr>
          <w:rFonts w:ascii="Times New Roman" w:hAnsi="Times New Roman"/>
          <w:sz w:val="24"/>
          <w:szCs w:val="24"/>
        </w:rPr>
        <w:t>á</w:t>
      </w:r>
      <w:r w:rsidR="007A5435" w:rsidRPr="00A71E70">
        <w:rPr>
          <w:rFonts w:ascii="Times New Roman" w:hAnsi="Times New Roman"/>
          <w:sz w:val="24"/>
          <w:szCs w:val="24"/>
        </w:rPr>
        <w:t xml:space="preserve">nak, és a </w:t>
      </w:r>
      <w:proofErr w:type="spellStart"/>
      <w:r w:rsidR="007A5435" w:rsidRPr="00A71E70">
        <w:rPr>
          <w:rFonts w:ascii="Times New Roman" w:hAnsi="Times New Roman"/>
          <w:sz w:val="24"/>
          <w:szCs w:val="24"/>
        </w:rPr>
        <w:t>növényesítés</w:t>
      </w:r>
      <w:proofErr w:type="spellEnd"/>
      <w:r w:rsidR="007A5435" w:rsidRPr="00A71E70">
        <w:rPr>
          <w:rFonts w:ascii="Times New Roman" w:hAnsi="Times New Roman"/>
          <w:sz w:val="24"/>
          <w:szCs w:val="24"/>
        </w:rPr>
        <w:t xml:space="preserve"> készre jelentés</w:t>
      </w:r>
      <w:r w:rsidRPr="00A71E70">
        <w:rPr>
          <w:rFonts w:ascii="Times New Roman" w:hAnsi="Times New Roman"/>
          <w:sz w:val="24"/>
          <w:szCs w:val="24"/>
        </w:rPr>
        <w:t>e eredeti példányának</w:t>
      </w:r>
      <w:r w:rsidR="007A5435" w:rsidRPr="00A71E70">
        <w:rPr>
          <w:rFonts w:ascii="Times New Roman" w:hAnsi="Times New Roman"/>
          <w:sz w:val="24"/>
          <w:szCs w:val="24"/>
        </w:rPr>
        <w:t xml:space="preserve"> benyújtásával történik.</w:t>
      </w:r>
    </w:p>
    <w:p w14:paraId="66B6E3F3" w14:textId="77777777" w:rsidR="007A5435" w:rsidRDefault="007A5435" w:rsidP="007A5435">
      <w:pPr>
        <w:widowControl w:val="0"/>
        <w:numPr>
          <w:ilvl w:val="0"/>
          <w:numId w:val="21"/>
        </w:num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 Támogató által elfogadott számlák ellenértéke támogatási aránynak megfelelő </w:t>
      </w:r>
      <w:r>
        <w:rPr>
          <w:rFonts w:ascii="Times New Roman" w:hAnsi="Times New Roman"/>
          <w:noProof/>
          <w:sz w:val="24"/>
          <w:szCs w:val="24"/>
        </w:rPr>
        <w:lastRenderedPageBreak/>
        <w:t xml:space="preserve">részét </w:t>
      </w:r>
      <w:r w:rsidR="00A71E70">
        <w:rPr>
          <w:rFonts w:ascii="Times New Roman" w:hAnsi="Times New Roman"/>
          <w:noProof/>
          <w:sz w:val="24"/>
          <w:szCs w:val="24"/>
        </w:rPr>
        <w:t xml:space="preserve">legfeljebb </w:t>
      </w:r>
      <w:r>
        <w:rPr>
          <w:rFonts w:ascii="Times New Roman" w:hAnsi="Times New Roman"/>
          <w:noProof/>
          <w:sz w:val="24"/>
          <w:szCs w:val="24"/>
        </w:rPr>
        <w:t xml:space="preserve">a jóváhagyott támogatás értékéig a Támogató </w:t>
      </w:r>
      <w:r w:rsidR="00007F2C">
        <w:rPr>
          <w:rFonts w:ascii="Times New Roman" w:hAnsi="Times New Roman"/>
          <w:noProof/>
          <w:sz w:val="24"/>
          <w:szCs w:val="24"/>
        </w:rPr>
        <w:t xml:space="preserve">az elszámolás benyújtásától számított </w:t>
      </w:r>
      <w:r>
        <w:rPr>
          <w:rFonts w:ascii="Times New Roman" w:hAnsi="Times New Roman"/>
          <w:noProof/>
          <w:sz w:val="24"/>
          <w:szCs w:val="24"/>
        </w:rPr>
        <w:t xml:space="preserve">60 napon belül átutalja a lakóközösség, illetve az önkormányzati intézmény számára. Ha a benyújtott és </w:t>
      </w:r>
      <w:r w:rsidR="00BB5B19">
        <w:rPr>
          <w:rFonts w:ascii="Times New Roman" w:hAnsi="Times New Roman"/>
          <w:noProof/>
          <w:sz w:val="24"/>
          <w:szCs w:val="24"/>
        </w:rPr>
        <w:t>elfogadott</w:t>
      </w:r>
      <w:r>
        <w:rPr>
          <w:rFonts w:ascii="Times New Roman" w:hAnsi="Times New Roman"/>
          <w:noProof/>
          <w:sz w:val="24"/>
          <w:szCs w:val="24"/>
        </w:rPr>
        <w:t xml:space="preserve"> számlák összege kevesebb mint a támogatás és az önrész összege, </w:t>
      </w:r>
      <w:r w:rsidR="00007F2C">
        <w:rPr>
          <w:rFonts w:ascii="Times New Roman" w:hAnsi="Times New Roman"/>
          <w:noProof/>
          <w:sz w:val="24"/>
          <w:szCs w:val="24"/>
        </w:rPr>
        <w:t xml:space="preserve">a </w:t>
      </w:r>
      <w:r>
        <w:rPr>
          <w:rFonts w:ascii="Times New Roman" w:hAnsi="Times New Roman"/>
          <w:noProof/>
          <w:sz w:val="24"/>
          <w:szCs w:val="24"/>
        </w:rPr>
        <w:t xml:space="preserve">támogatás összege is arányosan csökken. </w:t>
      </w:r>
    </w:p>
    <w:p w14:paraId="1153D3C5" w14:textId="77777777" w:rsidR="007A5435" w:rsidRDefault="007A5435" w:rsidP="007A5435">
      <w:pPr>
        <w:pStyle w:val="Listaszerbekezds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Kedvezményezett tudomásul veszi, hogy szerződésszegése esetén – ezen szerződésben foglaltak nem teljesítése – legfeljebb két évre kizárható az Támogató által biztosított támogatási lehetőségekből.</w:t>
      </w:r>
    </w:p>
    <w:p w14:paraId="57EFF505" w14:textId="77777777" w:rsidR="007A5435" w:rsidRDefault="007A5435" w:rsidP="007A543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Kedvezményezett jelen szerződés aláírásával tudomásul veszi, hogy</w:t>
      </w:r>
    </w:p>
    <w:p w14:paraId="2B97B375" w14:textId="77777777" w:rsidR="007A5435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az Állami Számvevőszék vizsgálhatja a támogatás felhasználását, jelen </w:t>
      </w:r>
      <w:r w:rsidR="00007F2C">
        <w:rPr>
          <w:rFonts w:ascii="Times New Roman" w:hAnsi="Times New Roman"/>
          <w:noProof/>
          <w:sz w:val="24"/>
          <w:szCs w:val="24"/>
        </w:rPr>
        <w:t xml:space="preserve">támogatási szerződés </w:t>
      </w:r>
      <w:r>
        <w:rPr>
          <w:rFonts w:ascii="Times New Roman" w:hAnsi="Times New Roman"/>
          <w:noProof/>
          <w:sz w:val="24"/>
          <w:szCs w:val="24"/>
        </w:rPr>
        <w:t>és a támogatás felhasználása során keletkező további megállapodásokat;</w:t>
      </w:r>
    </w:p>
    <w:p w14:paraId="75CC65E5" w14:textId="77777777" w:rsidR="007A5435" w:rsidRDefault="007A5435" w:rsidP="007A5435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Kedvezményezett jelen szerződés aláírásával kijelenti, illetve kötelezettséget vállal, hogy</w:t>
      </w:r>
    </w:p>
    <w:p w14:paraId="3D6DEC97" w14:textId="77777777" w:rsidR="007A5435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nincs ki nem egyenlített köztartozása;</w:t>
      </w:r>
    </w:p>
    <w:p w14:paraId="3D1A33FF" w14:textId="77777777" w:rsidR="007A5435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nincs az államháztartás alrendszereiből folyósított támogatásból eredő, már esedékessé vált és elmaradt elszámolási kötelezettsége, vagy szintén államháztartási alrendszerből származó támogatási forrást érintő jogosulatlan (pénz) felvétele;</w:t>
      </w:r>
    </w:p>
    <w:p w14:paraId="3149A0FE" w14:textId="77777777" w:rsidR="007A5435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támogatást nem használhatja fel a Nyertes pályázót terhelő határidőn túli lejárt adó, illeték vagy egyéb közteher törlesztésére;</w:t>
      </w:r>
    </w:p>
    <w:p w14:paraId="70B20491" w14:textId="77777777" w:rsidR="007A5435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nyilatkozik a támogatási igényben foglalt adatok, információk és dokumentumok teljeskörűségéről, valódiságáról, hitelességéről, valamint arról, hogy az adott tárgyban támogatási igényt még nem nyújtott be;</w:t>
      </w:r>
    </w:p>
    <w:p w14:paraId="786615C6" w14:textId="77777777" w:rsidR="007A5435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megfelel az </w:t>
      </w:r>
      <w:r w:rsidR="00A05D45">
        <w:rPr>
          <w:rFonts w:ascii="Times New Roman" w:hAnsi="Times New Roman"/>
          <w:noProof/>
          <w:sz w:val="24"/>
          <w:szCs w:val="24"/>
        </w:rPr>
        <w:t>Államháztartásról szólóCXCV. törvény</w:t>
      </w:r>
      <w:r>
        <w:rPr>
          <w:rFonts w:ascii="Times New Roman" w:hAnsi="Times New Roman"/>
          <w:noProof/>
          <w:sz w:val="24"/>
          <w:szCs w:val="24"/>
        </w:rPr>
        <w:t xml:space="preserve"> 50. § (1)-ben meghatározott követelményeknek;</w:t>
      </w:r>
    </w:p>
    <w:p w14:paraId="7F5E4ABB" w14:textId="77777777" w:rsidR="007A5435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közpénzekből nyújtott támogatások átláthatóságáról szóló 2007. évi CLXXXI. törvény 6. § szerint kizáró okok esetében nem állnak fenn;</w:t>
      </w:r>
    </w:p>
    <w:p w14:paraId="5F65E73C" w14:textId="77777777" w:rsidR="007A5435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nemzeti vagyonról szóló 2011. évi CXCVI. törvény 3. § (1) 1. pontja szerinti átlátható szervezetnek minősül;</w:t>
      </w:r>
    </w:p>
    <w:p w14:paraId="6364DA03" w14:textId="77777777" w:rsidR="007A5435" w:rsidRPr="00007F2C" w:rsidRDefault="007A5435" w:rsidP="007A543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amennyiben a támogatás felhasználása a közbeszerzésekről szóló 2015. évi CXLIII. törvény hatálya alá tartozik, úgy köteles a szükséges eljárások teljes </w:t>
      </w:r>
      <w:r w:rsidRPr="00007F2C">
        <w:rPr>
          <w:rFonts w:ascii="Times New Roman" w:hAnsi="Times New Roman"/>
          <w:noProof/>
          <w:sz w:val="24"/>
          <w:szCs w:val="24"/>
        </w:rPr>
        <w:t>körű lefolytatására saját költségén.</w:t>
      </w:r>
    </w:p>
    <w:p w14:paraId="2F0C908A" w14:textId="77777777" w:rsidR="007A5435" w:rsidRPr="00007F2C" w:rsidRDefault="007A5435" w:rsidP="007A5435">
      <w:pPr>
        <w:spacing w:after="0" w:line="240" w:lineRule="auto"/>
        <w:ind w:left="1776"/>
        <w:jc w:val="both"/>
        <w:rPr>
          <w:rFonts w:ascii="Times New Roman" w:hAnsi="Times New Roman"/>
          <w:noProof/>
          <w:sz w:val="24"/>
          <w:szCs w:val="24"/>
        </w:rPr>
      </w:pPr>
    </w:p>
    <w:p w14:paraId="1011C3BF" w14:textId="4F2BAC47" w:rsidR="007A5435" w:rsidRPr="009536B0" w:rsidRDefault="007A5435" w:rsidP="00273E1E">
      <w:pPr>
        <w:pStyle w:val="Nincstrkz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007F2C">
        <w:rPr>
          <w:rFonts w:ascii="Times New Roman" w:hAnsi="Times New Roman"/>
          <w:sz w:val="24"/>
          <w:szCs w:val="24"/>
        </w:rPr>
        <w:t xml:space="preserve"> </w:t>
      </w:r>
      <w:r w:rsidRPr="009536B0">
        <w:rPr>
          <w:rFonts w:ascii="Times New Roman" w:hAnsi="Times New Roman"/>
          <w:sz w:val="24"/>
          <w:szCs w:val="24"/>
        </w:rPr>
        <w:t>Felek rögzítik, hogy az államháztartásról szóló törvény végrehajtásáról szóló 368/2011. (XII. 31.) Korm. rendelet 76. § (2) bekezdése alapján a Kedvezményezett a támogatott tevékenység megvalósítása során 200.000,-</w:t>
      </w:r>
      <w:r w:rsidR="00FB3409" w:rsidRPr="009536B0">
        <w:rPr>
          <w:rFonts w:ascii="Times New Roman" w:hAnsi="Times New Roman"/>
          <w:sz w:val="24"/>
          <w:szCs w:val="24"/>
        </w:rPr>
        <w:t xml:space="preserve"> </w:t>
      </w:r>
      <w:r w:rsidRPr="009536B0">
        <w:rPr>
          <w:rFonts w:ascii="Times New Roman" w:hAnsi="Times New Roman"/>
          <w:sz w:val="24"/>
          <w:szCs w:val="24"/>
        </w:rPr>
        <w:t xml:space="preserve">Ft értékhatárt </w:t>
      </w:r>
      <w:r w:rsidR="0065469B" w:rsidRPr="009536B0">
        <w:rPr>
          <w:rFonts w:ascii="Times New Roman" w:hAnsi="Times New Roman"/>
          <w:sz w:val="24"/>
          <w:szCs w:val="24"/>
        </w:rPr>
        <w:t>elérő</w:t>
      </w:r>
      <w:r w:rsidRPr="009536B0">
        <w:rPr>
          <w:rFonts w:ascii="Times New Roman" w:hAnsi="Times New Roman"/>
          <w:sz w:val="24"/>
          <w:szCs w:val="24"/>
        </w:rPr>
        <w:t xml:space="preserve"> áru beszerzésére vagy szolgáltatás megrendelésére irányuló szerződést kizárólag írásban köthet.</w:t>
      </w:r>
      <w:r w:rsidR="00273E1E" w:rsidRPr="009536B0">
        <w:rPr>
          <w:rFonts w:ascii="Times New Roman" w:hAnsi="Times New Roman"/>
          <w:sz w:val="24"/>
          <w:szCs w:val="24"/>
        </w:rPr>
        <w:t xml:space="preserve"> </w:t>
      </w:r>
      <w:r w:rsidR="00273E1E" w:rsidRPr="00BA3295">
        <w:rPr>
          <w:rFonts w:ascii="Times New Roman" w:hAnsi="Times New Roman"/>
          <w:sz w:val="24"/>
          <w:szCs w:val="24"/>
        </w:rPr>
        <w:t xml:space="preserve">Írásban kötött szerződésnek minősül az elküldött </w:t>
      </w:r>
      <w:r w:rsidR="007A1D7C">
        <w:rPr>
          <w:rFonts w:ascii="Times New Roman" w:hAnsi="Times New Roman"/>
          <w:sz w:val="24"/>
          <w:szCs w:val="24"/>
        </w:rPr>
        <w:t xml:space="preserve">és visszaigazolt megrendelés is </w:t>
      </w:r>
      <w:r w:rsidR="00A05D45">
        <w:rPr>
          <w:rFonts w:ascii="Times New Roman" w:hAnsi="Times New Roman"/>
          <w:sz w:val="24"/>
          <w:szCs w:val="24"/>
        </w:rPr>
        <w:t>1.0</w:t>
      </w:r>
      <w:r w:rsidR="007A1D7C">
        <w:rPr>
          <w:rFonts w:ascii="Times New Roman" w:hAnsi="Times New Roman"/>
          <w:sz w:val="24"/>
          <w:szCs w:val="24"/>
        </w:rPr>
        <w:t>00.000,- Ft érték</w:t>
      </w:r>
      <w:r w:rsidR="002A34EB">
        <w:rPr>
          <w:rFonts w:ascii="Times New Roman" w:hAnsi="Times New Roman"/>
          <w:sz w:val="24"/>
          <w:szCs w:val="24"/>
        </w:rPr>
        <w:t>határig</w:t>
      </w:r>
      <w:r w:rsidR="007A1D7C">
        <w:rPr>
          <w:rFonts w:ascii="Times New Roman" w:hAnsi="Times New Roman"/>
          <w:sz w:val="24"/>
          <w:szCs w:val="24"/>
        </w:rPr>
        <w:t xml:space="preserve">. </w:t>
      </w:r>
    </w:p>
    <w:p w14:paraId="148F200D" w14:textId="77777777" w:rsidR="007A5435" w:rsidRPr="00007F2C" w:rsidRDefault="007A5435" w:rsidP="007A5435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14:paraId="51CD45E6" w14:textId="77777777" w:rsidR="007A5435" w:rsidRPr="00BA3295" w:rsidRDefault="007A5435" w:rsidP="00BA3295">
      <w:pPr>
        <w:pStyle w:val="Listaszerbekezds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07F2C">
        <w:rPr>
          <w:rFonts w:ascii="Times New Roman" w:hAnsi="Times New Roman"/>
          <w:b/>
          <w:noProof/>
          <w:sz w:val="24"/>
          <w:szCs w:val="24"/>
        </w:rPr>
        <w:t>A szerződés mellékletei:</w:t>
      </w:r>
    </w:p>
    <w:p w14:paraId="4AFF64B7" w14:textId="77777777" w:rsidR="007A5435" w:rsidRPr="00007F2C" w:rsidRDefault="007A5435" w:rsidP="007A5435">
      <w:pPr>
        <w:widowControl w:val="0"/>
        <w:numPr>
          <w:ilvl w:val="0"/>
          <w:numId w:val="23"/>
        </w:numPr>
        <w:tabs>
          <w:tab w:val="left" w:pos="1500"/>
          <w:tab w:val="left" w:pos="17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07F2C">
        <w:rPr>
          <w:rFonts w:ascii="Times New Roman" w:hAnsi="Times New Roman"/>
          <w:noProof/>
          <w:sz w:val="24"/>
          <w:szCs w:val="24"/>
        </w:rPr>
        <w:t>társasház számlavezető pénzintézete által nyilvántartásba vett felhatalmazó levél</w:t>
      </w:r>
    </w:p>
    <w:p w14:paraId="42C7AA5B" w14:textId="77777777" w:rsidR="007A5435" w:rsidRDefault="007A5435" w:rsidP="007A5435">
      <w:pPr>
        <w:widowControl w:val="0"/>
        <w:tabs>
          <w:tab w:val="left" w:pos="1500"/>
          <w:tab w:val="left" w:pos="177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0DF31CA" w14:textId="77777777" w:rsidR="007A5435" w:rsidRDefault="007A5435" w:rsidP="00BB5B19">
      <w:pPr>
        <w:pStyle w:val="Listaszerbekezds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B5B19">
        <w:rPr>
          <w:rFonts w:ascii="Times New Roman" w:hAnsi="Times New Roman"/>
          <w:b/>
          <w:bCs/>
          <w:sz w:val="24"/>
          <w:szCs w:val="24"/>
        </w:rPr>
        <w:t>A támogatás folyósítása</w:t>
      </w:r>
      <w:r w:rsidRPr="00BB5B19">
        <w:rPr>
          <w:rFonts w:ascii="Times New Roman" w:hAnsi="Times New Roman"/>
          <w:sz w:val="24"/>
          <w:szCs w:val="24"/>
        </w:rPr>
        <w:t xml:space="preserve"> utófinanszírozással történik. A pályázattal történő </w:t>
      </w:r>
      <w:r w:rsidR="00007F2C" w:rsidRPr="00BB5B19">
        <w:rPr>
          <w:rFonts w:ascii="Times New Roman" w:hAnsi="Times New Roman"/>
          <w:sz w:val="24"/>
          <w:szCs w:val="24"/>
        </w:rPr>
        <w:t xml:space="preserve">elszámolás </w:t>
      </w:r>
      <w:r w:rsidRPr="00BB5B19">
        <w:rPr>
          <w:rFonts w:ascii="Times New Roman" w:hAnsi="Times New Roman"/>
          <w:sz w:val="24"/>
          <w:szCs w:val="24"/>
        </w:rPr>
        <w:t xml:space="preserve">benyújtásának határideje: a </w:t>
      </w:r>
      <w:r w:rsidR="00007F2C" w:rsidRPr="00BB5B19">
        <w:rPr>
          <w:rFonts w:ascii="Times New Roman" w:hAnsi="Times New Roman"/>
          <w:sz w:val="24"/>
          <w:szCs w:val="24"/>
        </w:rPr>
        <w:t xml:space="preserve">jelen támogatási </w:t>
      </w:r>
      <w:r w:rsidRPr="00BB5B19">
        <w:rPr>
          <w:rFonts w:ascii="Times New Roman" w:hAnsi="Times New Roman"/>
          <w:sz w:val="24"/>
          <w:szCs w:val="24"/>
        </w:rPr>
        <w:t xml:space="preserve">szerződés </w:t>
      </w:r>
      <w:r w:rsidR="001E5FCD">
        <w:rPr>
          <w:rFonts w:ascii="Times New Roman" w:hAnsi="Times New Roman"/>
          <w:sz w:val="24"/>
          <w:szCs w:val="24"/>
        </w:rPr>
        <w:t>aláírásától</w:t>
      </w:r>
      <w:r w:rsidR="003163A7">
        <w:rPr>
          <w:rFonts w:ascii="Times New Roman" w:hAnsi="Times New Roman"/>
          <w:sz w:val="24"/>
          <w:szCs w:val="24"/>
        </w:rPr>
        <w:t xml:space="preserve"> számított 15</w:t>
      </w:r>
      <w:r w:rsidRPr="00BB5B19">
        <w:rPr>
          <w:rFonts w:ascii="Times New Roman" w:hAnsi="Times New Roman"/>
          <w:sz w:val="24"/>
          <w:szCs w:val="24"/>
        </w:rPr>
        <w:t>0. nap. Amennyiben a Kedvezményezett az elszámolás benyújtására nem képes a jelen támogatási szerződésben meghatározott határidőben</w:t>
      </w:r>
      <w:r w:rsidR="003163A7">
        <w:rPr>
          <w:rFonts w:ascii="Times New Roman" w:hAnsi="Times New Roman"/>
          <w:sz w:val="24"/>
          <w:szCs w:val="24"/>
        </w:rPr>
        <w:t xml:space="preserve">, a határidő lejártát </w:t>
      </w:r>
      <w:r w:rsidR="003163A7" w:rsidRPr="00BA3295">
        <w:rPr>
          <w:rFonts w:ascii="Times New Roman" w:hAnsi="Times New Roman"/>
          <w:sz w:val="24"/>
          <w:szCs w:val="24"/>
        </w:rPr>
        <w:t>megelőző 45. napig</w:t>
      </w:r>
      <w:r w:rsidRPr="00BB5B19">
        <w:rPr>
          <w:rFonts w:ascii="Times New Roman" w:hAnsi="Times New Roman"/>
          <w:sz w:val="24"/>
          <w:szCs w:val="24"/>
        </w:rPr>
        <w:t xml:space="preserve"> </w:t>
      </w:r>
      <w:r w:rsidR="00BB5B19" w:rsidRPr="00BB5B19">
        <w:rPr>
          <w:rFonts w:ascii="Times New Roman" w:hAnsi="Times New Roman"/>
          <w:sz w:val="24"/>
          <w:szCs w:val="24"/>
        </w:rPr>
        <w:t xml:space="preserve">írásban </w:t>
      </w:r>
      <w:r w:rsidRPr="00BB5B19">
        <w:rPr>
          <w:rFonts w:ascii="Times New Roman" w:hAnsi="Times New Roman"/>
          <w:sz w:val="24"/>
          <w:szCs w:val="24"/>
        </w:rPr>
        <w:t>kezdeményezheti a Támogató felé a</w:t>
      </w:r>
      <w:r w:rsidR="00BB5B19">
        <w:rPr>
          <w:rFonts w:ascii="Times New Roman" w:hAnsi="Times New Roman"/>
          <w:sz w:val="24"/>
          <w:szCs w:val="24"/>
        </w:rPr>
        <w:t>z elszámolási</w:t>
      </w:r>
      <w:r w:rsidRPr="00BB5B19">
        <w:rPr>
          <w:rFonts w:ascii="Times New Roman" w:hAnsi="Times New Roman"/>
          <w:sz w:val="24"/>
          <w:szCs w:val="24"/>
        </w:rPr>
        <w:t xml:space="preserve"> határidő (legfeljebb három h</w:t>
      </w:r>
      <w:r w:rsidR="00BB5B19" w:rsidRPr="00BB5B19">
        <w:rPr>
          <w:rFonts w:ascii="Times New Roman" w:hAnsi="Times New Roman"/>
          <w:sz w:val="24"/>
          <w:szCs w:val="24"/>
        </w:rPr>
        <w:t>ónappal történő</w:t>
      </w:r>
      <w:r w:rsidRPr="00BB5B19">
        <w:rPr>
          <w:rFonts w:ascii="Times New Roman" w:hAnsi="Times New Roman"/>
          <w:sz w:val="24"/>
          <w:szCs w:val="24"/>
        </w:rPr>
        <w:t xml:space="preserve">) meghosszabbítását. </w:t>
      </w:r>
    </w:p>
    <w:p w14:paraId="0D85C5DD" w14:textId="597D04B8" w:rsidR="00403296" w:rsidRDefault="00403296" w:rsidP="0040329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14:paraId="2C2AFA62" w14:textId="77777777" w:rsidR="002A34EB" w:rsidRDefault="002A34EB" w:rsidP="0040329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14:paraId="60045A98" w14:textId="77777777" w:rsidR="00B672F0" w:rsidRPr="00790CF4" w:rsidRDefault="00B672F0" w:rsidP="00B672F0">
      <w:pPr>
        <w:pStyle w:val="Listaszerbekezds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90CF4">
        <w:rPr>
          <w:rFonts w:ascii="Times New Roman" w:hAnsi="Times New Roman"/>
          <w:b/>
          <w:bCs/>
          <w:sz w:val="24"/>
          <w:szCs w:val="24"/>
        </w:rPr>
        <w:lastRenderedPageBreak/>
        <w:t>A szerződés hatálya:</w:t>
      </w:r>
    </w:p>
    <w:p w14:paraId="22145E1D" w14:textId="77777777" w:rsidR="00B672F0" w:rsidRPr="00790CF4" w:rsidRDefault="00B672F0" w:rsidP="00B672F0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790CF4">
        <w:rPr>
          <w:rFonts w:ascii="Times New Roman" w:hAnsi="Times New Roman"/>
          <w:noProof/>
          <w:sz w:val="24"/>
          <w:szCs w:val="24"/>
        </w:rPr>
        <w:t>A szerződés az aláírás napjától 180 napig hatályos.</w:t>
      </w:r>
    </w:p>
    <w:p w14:paraId="026B3516" w14:textId="77777777" w:rsidR="00B672F0" w:rsidRPr="00BB5B19" w:rsidRDefault="00B672F0" w:rsidP="0040329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14:paraId="65E04975" w14:textId="77777777" w:rsidR="007A5435" w:rsidRDefault="007A5435" w:rsidP="007A5435">
      <w:pPr>
        <w:pStyle w:val="Listaszerbekezds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szerződés végrehajtásáért felelősek</w:t>
      </w:r>
    </w:p>
    <w:p w14:paraId="686EFDBF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5097CFB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Támogató részéről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: 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………………………………………..</w:t>
      </w:r>
    </w:p>
    <w:p w14:paraId="580C4E92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Kedvezményezett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részéről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noProof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noProof/>
          <w:sz w:val="24"/>
          <w:szCs w:val="24"/>
        </w:rPr>
        <w:t>……………………………………….</w:t>
      </w:r>
    </w:p>
    <w:p w14:paraId="6B2F2961" w14:textId="77777777" w:rsidR="007A5435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16"/>
          <w:szCs w:val="16"/>
        </w:rPr>
      </w:pPr>
    </w:p>
    <w:p w14:paraId="0B534F20" w14:textId="77777777" w:rsidR="00086550" w:rsidRPr="004E316A" w:rsidRDefault="00086550" w:rsidP="00086550">
      <w:pPr>
        <w:pStyle w:val="Csakszveg"/>
        <w:rPr>
          <w:rFonts w:ascii="Times New Roman" w:hAnsi="Times New Roman"/>
          <w:sz w:val="24"/>
          <w:szCs w:val="24"/>
        </w:rPr>
      </w:pPr>
      <w:r w:rsidRPr="004E316A">
        <w:rPr>
          <w:rFonts w:ascii="Times New Roman" w:hAnsi="Times New Roman"/>
          <w:sz w:val="24"/>
          <w:szCs w:val="24"/>
        </w:rPr>
        <w:t>Jogvita esetére a szerződő felek a Polgári Perrendtartásról szóló 2016. évi CXXX. törvényben körülírt hatáskörrel és illetékességgel rendelkező bíróságot kötik ki.</w:t>
      </w:r>
    </w:p>
    <w:p w14:paraId="160F2CDC" w14:textId="77777777" w:rsidR="00086550" w:rsidRPr="00AA6EF4" w:rsidRDefault="00086550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16"/>
          <w:szCs w:val="16"/>
        </w:rPr>
      </w:pPr>
    </w:p>
    <w:p w14:paraId="5F38AA2B" w14:textId="77777777" w:rsidR="007A5435" w:rsidRPr="00116E97" w:rsidRDefault="007A5435" w:rsidP="007A5435">
      <w:pPr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6E97">
        <w:rPr>
          <w:rFonts w:ascii="Times New Roman" w:hAnsi="Times New Roman"/>
          <w:color w:val="000000"/>
          <w:sz w:val="24"/>
          <w:szCs w:val="24"/>
        </w:rPr>
        <w:t xml:space="preserve">Kedvezményezett tudomásul veszi, hogy az </w:t>
      </w:r>
      <w:proofErr w:type="gramStart"/>
      <w:r w:rsidRPr="00116E97">
        <w:rPr>
          <w:rFonts w:ascii="Times New Roman" w:hAnsi="Times New Roman"/>
          <w:color w:val="000000"/>
          <w:sz w:val="24"/>
          <w:szCs w:val="24"/>
        </w:rPr>
        <w:t>információs</w:t>
      </w:r>
      <w:proofErr w:type="gramEnd"/>
      <w:r w:rsidRPr="00116E97">
        <w:rPr>
          <w:rFonts w:ascii="Times New Roman" w:hAnsi="Times New Roman"/>
          <w:color w:val="000000"/>
          <w:sz w:val="24"/>
          <w:szCs w:val="24"/>
        </w:rPr>
        <w:t xml:space="preserve"> önrendelkezési jogról és az információszabadságról szóló 2011. évi CXII. törvény</w:t>
      </w:r>
      <w:r w:rsidRPr="00116E97">
        <w:rPr>
          <w:rFonts w:ascii="Times New Roman" w:hAnsi="Times New Roman"/>
          <w:sz w:val="24"/>
          <w:szCs w:val="24"/>
        </w:rPr>
        <w:t xml:space="preserve"> </w:t>
      </w:r>
      <w:r w:rsidR="00775521">
        <w:rPr>
          <w:rFonts w:ascii="Times New Roman" w:hAnsi="Times New Roman"/>
          <w:sz w:val="24"/>
          <w:szCs w:val="24"/>
        </w:rPr>
        <w:t xml:space="preserve">(továbbiakban: </w:t>
      </w:r>
      <w:proofErr w:type="spellStart"/>
      <w:r w:rsidR="00775521">
        <w:rPr>
          <w:rFonts w:ascii="Times New Roman" w:hAnsi="Times New Roman"/>
          <w:sz w:val="24"/>
          <w:szCs w:val="24"/>
        </w:rPr>
        <w:t>infotörvény</w:t>
      </w:r>
      <w:proofErr w:type="spellEnd"/>
      <w:r w:rsidR="00775521">
        <w:rPr>
          <w:rFonts w:ascii="Times New Roman" w:hAnsi="Times New Roman"/>
          <w:sz w:val="24"/>
          <w:szCs w:val="24"/>
        </w:rPr>
        <w:t xml:space="preserve">) </w:t>
      </w:r>
      <w:r w:rsidRPr="00116E97">
        <w:rPr>
          <w:rFonts w:ascii="Times New Roman" w:hAnsi="Times New Roman"/>
          <w:sz w:val="24"/>
          <w:szCs w:val="24"/>
        </w:rPr>
        <w:t xml:space="preserve">1. melléklete alapján </w:t>
      </w:r>
      <w:r w:rsidRPr="00116E97">
        <w:rPr>
          <w:rFonts w:ascii="Times New Roman" w:hAnsi="Times New Roman"/>
          <w:color w:val="000000"/>
          <w:sz w:val="24"/>
          <w:szCs w:val="24"/>
        </w:rPr>
        <w:t>a pályázatok alapvető adatai és a pályázatok eredménye az Önkormányzat hivatalos honlapján (</w:t>
      </w:r>
      <w:hyperlink r:id="rId9" w:tgtFrame="_blank" w:history="1">
        <w:r w:rsidRPr="00116E97">
          <w:rPr>
            <w:rStyle w:val="Hiperhivatkozs"/>
            <w:rFonts w:ascii="Times New Roman" w:hAnsi="Times New Roman"/>
            <w:color w:val="000000"/>
            <w:sz w:val="24"/>
            <w:szCs w:val="24"/>
          </w:rPr>
          <w:t>www.erzsebetvaros.hu</w:t>
        </w:r>
      </w:hyperlink>
      <w:r w:rsidRPr="00116E97">
        <w:rPr>
          <w:rFonts w:ascii="Times New Roman" w:hAnsi="Times New Roman"/>
          <w:color w:val="000000"/>
          <w:sz w:val="24"/>
          <w:szCs w:val="24"/>
        </w:rPr>
        <w:t>) nyilvánosságra kerülnek.</w:t>
      </w:r>
    </w:p>
    <w:p w14:paraId="1BE520F2" w14:textId="77777777" w:rsidR="007A5435" w:rsidRPr="00116E97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noProof/>
          <w:sz w:val="24"/>
          <w:szCs w:val="24"/>
        </w:rPr>
      </w:pPr>
      <w:r w:rsidRPr="00116E97">
        <w:rPr>
          <w:rFonts w:ascii="Times New Roman" w:hAnsi="Times New Roman"/>
          <w:noProof/>
          <w:sz w:val="24"/>
          <w:szCs w:val="24"/>
        </w:rPr>
        <w:t xml:space="preserve">A jelen szerződésben nem szabályozott kérdésekben a </w:t>
      </w:r>
      <w:r w:rsidR="00D83864">
        <w:rPr>
          <w:rFonts w:ascii="Times New Roman" w:hAnsi="Times New Roman"/>
          <w:noProof/>
          <w:sz w:val="24"/>
          <w:szCs w:val="24"/>
        </w:rPr>
        <w:t>Polgári Törvénykönyvről szóló 2013. évi V. törvény (</w:t>
      </w:r>
      <w:r w:rsidRPr="00116E97">
        <w:rPr>
          <w:rFonts w:ascii="Times New Roman" w:hAnsi="Times New Roman"/>
          <w:noProof/>
          <w:sz w:val="24"/>
          <w:szCs w:val="24"/>
        </w:rPr>
        <w:t>Ptk.</w:t>
      </w:r>
      <w:r w:rsidR="00D83864">
        <w:rPr>
          <w:rFonts w:ascii="Times New Roman" w:hAnsi="Times New Roman"/>
          <w:noProof/>
          <w:sz w:val="24"/>
          <w:szCs w:val="24"/>
        </w:rPr>
        <w:t>)</w:t>
      </w:r>
      <w:r w:rsidRPr="00116E97">
        <w:rPr>
          <w:rFonts w:ascii="Times New Roman" w:hAnsi="Times New Roman"/>
          <w:noProof/>
          <w:sz w:val="24"/>
          <w:szCs w:val="24"/>
        </w:rPr>
        <w:t xml:space="preserve">, továbbá </w:t>
      </w:r>
      <w:r w:rsidRPr="00116E97">
        <w:rPr>
          <w:rFonts w:ascii="Times New Roman" w:hAnsi="Times New Roman"/>
          <w:noProof/>
          <w:spacing w:val="15"/>
          <w:sz w:val="24"/>
          <w:szCs w:val="24"/>
        </w:rPr>
        <w:t xml:space="preserve">a </w:t>
      </w:r>
      <w:r w:rsidRPr="00116E97">
        <w:rPr>
          <w:rFonts w:ascii="Times New Roman" w:hAnsi="Times New Roman"/>
          <w:noProof/>
          <w:sz w:val="24"/>
          <w:szCs w:val="24"/>
        </w:rPr>
        <w:t xml:space="preserve">lakóközösségeknek és az önkormányzati intézményeknek nyújtandó növényesítési támogatásról szóló </w:t>
      </w:r>
      <w:r w:rsidRPr="00116E97">
        <w:rPr>
          <w:rFonts w:ascii="Times New Roman" w:hAnsi="Times New Roman"/>
          <w:sz w:val="24"/>
          <w:szCs w:val="24"/>
        </w:rPr>
        <w:t xml:space="preserve">28/2013. (V.31.) önkormányzati rendelet, a Pályázati felhívás és mellékletei </w:t>
      </w:r>
      <w:r w:rsidRPr="00116E97">
        <w:rPr>
          <w:rFonts w:ascii="Times New Roman" w:hAnsi="Times New Roman"/>
          <w:noProof/>
          <w:sz w:val="24"/>
          <w:szCs w:val="24"/>
        </w:rPr>
        <w:t>előírásai az irányadóak.</w:t>
      </w:r>
    </w:p>
    <w:p w14:paraId="402D97EA" w14:textId="77777777" w:rsidR="007A5435" w:rsidRPr="00116E97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noProof/>
          <w:sz w:val="24"/>
          <w:szCs w:val="24"/>
        </w:rPr>
      </w:pPr>
    </w:p>
    <w:p w14:paraId="3029C819" w14:textId="77777777" w:rsidR="007A5435" w:rsidRPr="00116E97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noProof/>
          <w:sz w:val="24"/>
          <w:szCs w:val="24"/>
        </w:rPr>
      </w:pPr>
      <w:r w:rsidRPr="00116E97">
        <w:rPr>
          <w:rFonts w:ascii="Times New Roman" w:hAnsi="Times New Roman"/>
          <w:noProof/>
          <w:sz w:val="24"/>
          <w:szCs w:val="24"/>
        </w:rPr>
        <w:t xml:space="preserve">A Kedvezményezett egyben nyilatkozik, hogy a hivatkozott jogszabályokat, a Pályázati felhívást és annak </w:t>
      </w:r>
      <w:r w:rsidR="007A2702">
        <w:rPr>
          <w:rFonts w:ascii="Times New Roman" w:hAnsi="Times New Roman"/>
          <w:noProof/>
          <w:sz w:val="24"/>
          <w:szCs w:val="24"/>
        </w:rPr>
        <w:t>1.</w:t>
      </w:r>
      <w:r w:rsidR="00116E97" w:rsidRPr="00116E97">
        <w:rPr>
          <w:rFonts w:ascii="Times New Roman" w:hAnsi="Times New Roman"/>
          <w:noProof/>
          <w:sz w:val="24"/>
          <w:szCs w:val="24"/>
        </w:rPr>
        <w:t xml:space="preserve"> </w:t>
      </w:r>
      <w:r w:rsidRPr="00116E97">
        <w:rPr>
          <w:rFonts w:ascii="Times New Roman" w:hAnsi="Times New Roman"/>
          <w:noProof/>
          <w:sz w:val="24"/>
          <w:szCs w:val="24"/>
        </w:rPr>
        <w:t>melléklet</w:t>
      </w:r>
      <w:r w:rsidR="00116E97" w:rsidRPr="00116E97">
        <w:rPr>
          <w:rFonts w:ascii="Times New Roman" w:hAnsi="Times New Roman"/>
          <w:noProof/>
          <w:sz w:val="24"/>
          <w:szCs w:val="24"/>
        </w:rPr>
        <w:t>ét (</w:t>
      </w:r>
      <w:r w:rsidR="00116E97">
        <w:rPr>
          <w:rFonts w:ascii="Times New Roman" w:hAnsi="Times New Roman"/>
          <w:noProof/>
          <w:sz w:val="24"/>
          <w:szCs w:val="24"/>
        </w:rPr>
        <w:t>t</w:t>
      </w:r>
      <w:r w:rsidR="00116E97" w:rsidRPr="00116E97">
        <w:rPr>
          <w:rFonts w:ascii="Times New Roman" w:hAnsi="Times New Roman"/>
          <w:noProof/>
          <w:sz w:val="24"/>
          <w:szCs w:val="24"/>
        </w:rPr>
        <w:t xml:space="preserve">ájékoztató a </w:t>
      </w:r>
      <w:r w:rsidR="00C83855">
        <w:rPr>
          <w:rFonts w:ascii="Times New Roman" w:hAnsi="Times New Roman"/>
          <w:bCs/>
          <w:spacing w:val="15"/>
          <w:sz w:val="24"/>
          <w:szCs w:val="24"/>
        </w:rPr>
        <w:t>2026</w:t>
      </w:r>
      <w:r w:rsidR="00116E97" w:rsidRPr="00116E97">
        <w:rPr>
          <w:rFonts w:ascii="Times New Roman" w:hAnsi="Times New Roman"/>
          <w:bCs/>
          <w:spacing w:val="15"/>
          <w:sz w:val="24"/>
          <w:szCs w:val="24"/>
        </w:rPr>
        <w:t xml:space="preserve">. évi </w:t>
      </w:r>
      <w:proofErr w:type="spellStart"/>
      <w:r w:rsidR="00116E97" w:rsidRPr="00116E97">
        <w:rPr>
          <w:rFonts w:ascii="Times New Roman" w:hAnsi="Times New Roman"/>
          <w:bCs/>
          <w:spacing w:val="15"/>
          <w:sz w:val="24"/>
          <w:szCs w:val="24"/>
        </w:rPr>
        <w:t>növényesítési</w:t>
      </w:r>
      <w:proofErr w:type="spellEnd"/>
      <w:r w:rsidR="00116E97" w:rsidRPr="00116E97">
        <w:rPr>
          <w:rFonts w:ascii="Times New Roman" w:hAnsi="Times New Roman"/>
          <w:bCs/>
          <w:spacing w:val="15"/>
          <w:sz w:val="24"/>
          <w:szCs w:val="24"/>
        </w:rPr>
        <w:t xml:space="preserve"> pályázati támogatásról</w:t>
      </w:r>
      <w:r w:rsidR="00116E97" w:rsidRPr="00116E97">
        <w:rPr>
          <w:rFonts w:ascii="Times New Roman" w:hAnsi="Times New Roman"/>
          <w:noProof/>
          <w:sz w:val="24"/>
          <w:szCs w:val="24"/>
        </w:rPr>
        <w:t>)</w:t>
      </w:r>
      <w:r w:rsidRPr="00116E97">
        <w:rPr>
          <w:rFonts w:ascii="Times New Roman" w:hAnsi="Times New Roman"/>
          <w:noProof/>
          <w:sz w:val="24"/>
          <w:szCs w:val="24"/>
        </w:rPr>
        <w:t xml:space="preserve"> ismeri, a bennük foglaltakat magára nézve kötelezően elismeri.</w:t>
      </w:r>
    </w:p>
    <w:p w14:paraId="4DEE23A0" w14:textId="77777777" w:rsidR="007A5435" w:rsidRPr="00116E97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noProof/>
          <w:sz w:val="24"/>
          <w:szCs w:val="24"/>
        </w:rPr>
      </w:pPr>
    </w:p>
    <w:p w14:paraId="43D981F9" w14:textId="77777777" w:rsidR="007A5435" w:rsidRPr="00116E97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noProof/>
          <w:sz w:val="24"/>
          <w:szCs w:val="24"/>
        </w:rPr>
      </w:pPr>
      <w:r w:rsidRPr="00116E97">
        <w:rPr>
          <w:rFonts w:ascii="Times New Roman" w:hAnsi="Times New Roman"/>
          <w:noProof/>
          <w:sz w:val="24"/>
          <w:szCs w:val="24"/>
        </w:rPr>
        <w:t>A Felek a jelen szerződésben foglalt feltételekkel egyetértenek, azokat közösen értelmezték, és a megállapodást, mint akaratukkal mindenben megegyezőt jóváhagyólag aláírták.</w:t>
      </w:r>
    </w:p>
    <w:p w14:paraId="0A5C06ED" w14:textId="77777777" w:rsidR="007A5435" w:rsidRPr="00116E97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noProof/>
          <w:sz w:val="24"/>
          <w:szCs w:val="24"/>
        </w:rPr>
      </w:pPr>
    </w:p>
    <w:p w14:paraId="078260EE" w14:textId="77777777" w:rsidR="007A5435" w:rsidRPr="00116E97" w:rsidRDefault="007A5435" w:rsidP="007A5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6E97">
        <w:rPr>
          <w:rFonts w:ascii="Times New Roman" w:hAnsi="Times New Roman"/>
          <w:bCs/>
          <w:sz w:val="24"/>
          <w:szCs w:val="24"/>
        </w:rPr>
        <w:t xml:space="preserve">Budapest, </w:t>
      </w:r>
      <w:proofErr w:type="gramStart"/>
      <w:r w:rsidR="00C83855">
        <w:rPr>
          <w:rFonts w:ascii="Times New Roman" w:hAnsi="Times New Roman"/>
          <w:bCs/>
          <w:sz w:val="24"/>
          <w:szCs w:val="24"/>
        </w:rPr>
        <w:t>2026</w:t>
      </w:r>
      <w:r w:rsidR="00F33E1E">
        <w:rPr>
          <w:rFonts w:ascii="Times New Roman" w:hAnsi="Times New Roman"/>
          <w:bCs/>
          <w:sz w:val="24"/>
          <w:szCs w:val="24"/>
        </w:rPr>
        <w:t>.</w:t>
      </w:r>
      <w:r w:rsidRPr="00116E97">
        <w:rPr>
          <w:rFonts w:ascii="Times New Roman" w:hAnsi="Times New Roman"/>
          <w:bCs/>
          <w:sz w:val="24"/>
          <w:szCs w:val="24"/>
        </w:rPr>
        <w:t xml:space="preserve"> …</w:t>
      </w:r>
      <w:proofErr w:type="gramEnd"/>
      <w:r w:rsidRPr="00116E97">
        <w:rPr>
          <w:rFonts w:ascii="Times New Roman" w:hAnsi="Times New Roman"/>
          <w:bCs/>
          <w:sz w:val="24"/>
          <w:szCs w:val="24"/>
        </w:rPr>
        <w:t>…………..</w:t>
      </w:r>
    </w:p>
    <w:tbl>
      <w:tblPr>
        <w:tblW w:w="9884" w:type="dxa"/>
        <w:jc w:val="center"/>
        <w:tblLook w:val="01E0" w:firstRow="1" w:lastRow="1" w:firstColumn="1" w:lastColumn="1" w:noHBand="0" w:noVBand="0"/>
      </w:tblPr>
      <w:tblGrid>
        <w:gridCol w:w="4620"/>
        <w:gridCol w:w="323"/>
        <w:gridCol w:w="4297"/>
        <w:gridCol w:w="644"/>
      </w:tblGrid>
      <w:tr w:rsidR="007A5435" w:rsidRPr="00116E97" w14:paraId="17F2B729" w14:textId="77777777" w:rsidTr="00BB5B19">
        <w:trPr>
          <w:gridAfter w:val="1"/>
          <w:wAfter w:w="644" w:type="dxa"/>
          <w:trHeight w:val="1461"/>
          <w:jc w:val="center"/>
        </w:trPr>
        <w:tc>
          <w:tcPr>
            <w:tcW w:w="4620" w:type="dxa"/>
          </w:tcPr>
          <w:p w14:paraId="2FCD5218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2D32F11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AC1A2E7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E97">
              <w:rPr>
                <w:rFonts w:ascii="Times New Roman" w:hAnsi="Times New Roman"/>
                <w:sz w:val="24"/>
                <w:szCs w:val="24"/>
                <w:lang w:eastAsia="en-US"/>
              </w:rPr>
              <w:t>………………………………………</w:t>
            </w:r>
          </w:p>
          <w:p w14:paraId="619337FB" w14:textId="77777777" w:rsidR="007A5435" w:rsidRPr="00116E97" w:rsidRDefault="00DD56DB" w:rsidP="00DA40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Niedermüller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Péter</w:t>
            </w:r>
          </w:p>
          <w:p w14:paraId="67D77DA2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E97">
              <w:rPr>
                <w:rFonts w:ascii="Times New Roman" w:hAnsi="Times New Roman"/>
                <w:sz w:val="24"/>
                <w:szCs w:val="24"/>
                <w:lang w:eastAsia="en-US"/>
              </w:rPr>
              <w:t>Polgármester</w:t>
            </w:r>
          </w:p>
          <w:p w14:paraId="50FBADCE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E97">
              <w:rPr>
                <w:rFonts w:ascii="Times New Roman" w:hAnsi="Times New Roman"/>
                <w:sz w:val="24"/>
                <w:szCs w:val="24"/>
                <w:lang w:eastAsia="en-US"/>
              </w:rPr>
              <w:t>Támogató képviseletében</w:t>
            </w:r>
          </w:p>
        </w:tc>
        <w:tc>
          <w:tcPr>
            <w:tcW w:w="4620" w:type="dxa"/>
            <w:gridSpan w:val="2"/>
          </w:tcPr>
          <w:p w14:paraId="62479EA3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09DB525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D3B35CA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E97">
              <w:rPr>
                <w:rFonts w:ascii="Times New Roman" w:hAnsi="Times New Roman"/>
                <w:sz w:val="24"/>
                <w:szCs w:val="24"/>
                <w:lang w:eastAsia="en-US"/>
              </w:rPr>
              <w:t>………………………………………</w:t>
            </w:r>
          </w:p>
          <w:p w14:paraId="138B6F36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116E97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……………...……..</w:t>
            </w:r>
          </w:p>
          <w:p w14:paraId="67362296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116E97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…………………….</w:t>
            </w:r>
          </w:p>
          <w:p w14:paraId="22D9C8A2" w14:textId="77777777" w:rsidR="007A5435" w:rsidRPr="00116E97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E9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Kedvezményezett képviseletében</w:t>
            </w:r>
          </w:p>
        </w:tc>
      </w:tr>
      <w:tr w:rsidR="007A5435" w14:paraId="2CD71F9C" w14:textId="77777777" w:rsidTr="00B76907">
        <w:trPr>
          <w:gridAfter w:val="1"/>
          <w:wAfter w:w="644" w:type="dxa"/>
          <w:trHeight w:val="80"/>
          <w:jc w:val="center"/>
        </w:trPr>
        <w:tc>
          <w:tcPr>
            <w:tcW w:w="4620" w:type="dxa"/>
          </w:tcPr>
          <w:p w14:paraId="55695E3C" w14:textId="77777777" w:rsidR="007A5435" w:rsidRDefault="007A5435" w:rsidP="00116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20" w:type="dxa"/>
            <w:gridSpan w:val="2"/>
          </w:tcPr>
          <w:p w14:paraId="4651026E" w14:textId="77777777" w:rsidR="007A5435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A5435" w14:paraId="1495CD64" w14:textId="77777777" w:rsidTr="00BB5B19">
        <w:trPr>
          <w:trHeight w:val="239"/>
          <w:jc w:val="center"/>
        </w:trPr>
        <w:tc>
          <w:tcPr>
            <w:tcW w:w="4943" w:type="dxa"/>
            <w:gridSpan w:val="2"/>
            <w:hideMark/>
          </w:tcPr>
          <w:p w14:paraId="53E481DB" w14:textId="77777777" w:rsidR="007A5435" w:rsidRDefault="001F237D" w:rsidP="001F2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Jogilag ellenőrizte:</w:t>
            </w:r>
          </w:p>
        </w:tc>
        <w:tc>
          <w:tcPr>
            <w:tcW w:w="4941" w:type="dxa"/>
            <w:gridSpan w:val="2"/>
          </w:tcPr>
          <w:p w14:paraId="005694C4" w14:textId="77777777" w:rsidR="007A5435" w:rsidRDefault="007A5435" w:rsidP="00DA40D2">
            <w:pPr>
              <w:spacing w:after="0" w:line="240" w:lineRule="auto"/>
              <w:jc w:val="center"/>
              <w:rPr>
                <w:rFonts w:ascii="Times New Roman" w:hAnsi="Times New Roman" w:cs="Bookman Old Style"/>
                <w:sz w:val="24"/>
                <w:lang w:eastAsia="en-US"/>
              </w:rPr>
            </w:pPr>
          </w:p>
        </w:tc>
      </w:tr>
      <w:tr w:rsidR="007A5435" w14:paraId="5D238C84" w14:textId="77777777" w:rsidTr="00BB5B19">
        <w:trPr>
          <w:trHeight w:val="1142"/>
          <w:jc w:val="center"/>
        </w:trPr>
        <w:tc>
          <w:tcPr>
            <w:tcW w:w="4943" w:type="dxa"/>
            <w:gridSpan w:val="2"/>
          </w:tcPr>
          <w:p w14:paraId="51F532EB" w14:textId="77777777" w:rsidR="007A5435" w:rsidRDefault="007A5435" w:rsidP="00DA4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6AF556B" w14:textId="77777777" w:rsidR="007A5435" w:rsidRDefault="007A5435" w:rsidP="00BB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……………………………………..</w:t>
            </w:r>
          </w:p>
          <w:p w14:paraId="4F6CB313" w14:textId="77777777" w:rsidR="007A5435" w:rsidRDefault="002A3B21" w:rsidP="00DA4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Tóth </w:t>
            </w:r>
            <w:r w:rsidR="00006A1D">
              <w:rPr>
                <w:rFonts w:ascii="Times New Roman" w:hAnsi="Times New Roman"/>
                <w:sz w:val="24"/>
                <w:szCs w:val="24"/>
                <w:lang w:eastAsia="en-US"/>
              </w:rPr>
              <w:t>János</w:t>
            </w:r>
          </w:p>
          <w:p w14:paraId="181ECB81" w14:textId="77777777" w:rsidR="007A5435" w:rsidRDefault="007A5435" w:rsidP="00DA4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jegyző</w:t>
            </w:r>
          </w:p>
          <w:p w14:paraId="7071C10B" w14:textId="77777777" w:rsidR="007A5435" w:rsidRPr="00BB5B19" w:rsidRDefault="007A5435" w:rsidP="00DA40D2">
            <w:pPr>
              <w:spacing w:after="0" w:line="240" w:lineRule="auto"/>
              <w:jc w:val="center"/>
              <w:rPr>
                <w:rFonts w:ascii="Times New Roman" w:hAnsi="Times New Roman" w:cs="Bookman Old Style"/>
                <w:sz w:val="16"/>
                <w:szCs w:val="1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5707B124" w14:textId="77777777" w:rsidR="007A5435" w:rsidRDefault="007A5435" w:rsidP="00DA40D2">
            <w:pPr>
              <w:spacing w:after="0" w:line="240" w:lineRule="auto"/>
              <w:jc w:val="center"/>
              <w:rPr>
                <w:rFonts w:ascii="Times New Roman" w:hAnsi="Times New Roman" w:cs="Bookman Old Style"/>
                <w:sz w:val="24"/>
                <w:lang w:eastAsia="en-US"/>
              </w:rPr>
            </w:pPr>
          </w:p>
        </w:tc>
      </w:tr>
      <w:tr w:rsidR="007A5435" w14:paraId="5E4210D0" w14:textId="77777777" w:rsidTr="00BB5B19">
        <w:trPr>
          <w:trHeight w:val="239"/>
          <w:jc w:val="center"/>
        </w:trPr>
        <w:tc>
          <w:tcPr>
            <w:tcW w:w="4943" w:type="dxa"/>
            <w:gridSpan w:val="2"/>
            <w:hideMark/>
          </w:tcPr>
          <w:p w14:paraId="37D28702" w14:textId="77777777" w:rsidR="007A5435" w:rsidRDefault="007A5435" w:rsidP="00DA4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Pénzügyi ellenjegyzés:</w:t>
            </w:r>
          </w:p>
        </w:tc>
        <w:tc>
          <w:tcPr>
            <w:tcW w:w="4941" w:type="dxa"/>
            <w:gridSpan w:val="2"/>
          </w:tcPr>
          <w:p w14:paraId="22923683" w14:textId="77777777" w:rsidR="007A5435" w:rsidRDefault="007A5435" w:rsidP="00DA40D2">
            <w:pPr>
              <w:spacing w:after="0" w:line="240" w:lineRule="auto"/>
              <w:rPr>
                <w:rFonts w:ascii="Times New Roman" w:hAnsi="Times New Roman" w:cs="Bookman Old Style"/>
                <w:sz w:val="24"/>
                <w:lang w:eastAsia="en-US"/>
              </w:rPr>
            </w:pPr>
          </w:p>
        </w:tc>
      </w:tr>
      <w:tr w:rsidR="007A5435" w14:paraId="28C4923A" w14:textId="77777777" w:rsidTr="00BB5B19">
        <w:trPr>
          <w:trHeight w:val="983"/>
          <w:jc w:val="center"/>
        </w:trPr>
        <w:tc>
          <w:tcPr>
            <w:tcW w:w="9884" w:type="dxa"/>
            <w:gridSpan w:val="4"/>
            <w:hideMark/>
          </w:tcPr>
          <w:p w14:paraId="278BD182" w14:textId="77777777" w:rsidR="007A5435" w:rsidRDefault="007A5435" w:rsidP="00DA4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9F128D1" w14:textId="77777777" w:rsidR="007A5435" w:rsidRDefault="007A5435" w:rsidP="00DA4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………………………………..</w:t>
            </w:r>
          </w:p>
          <w:p w14:paraId="73B7A36D" w14:textId="77777777" w:rsidR="001F237D" w:rsidRDefault="001F237D" w:rsidP="001F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Nemes Erzsébet</w:t>
            </w:r>
          </w:p>
          <w:p w14:paraId="67059411" w14:textId="77777777" w:rsidR="007A5435" w:rsidRDefault="00A05D45" w:rsidP="001F2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Gazdasági Főosztály</w:t>
            </w:r>
          </w:p>
          <w:p w14:paraId="5C0E3999" w14:textId="77777777" w:rsidR="00A05D45" w:rsidRDefault="00A05D45" w:rsidP="001F237D">
            <w:pPr>
              <w:spacing w:after="0" w:line="240" w:lineRule="auto"/>
              <w:rPr>
                <w:rFonts w:ascii="Times New Roman" w:hAnsi="Times New Roman" w:cs="Bookman Old Style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Főosztályvezető</w:t>
            </w:r>
          </w:p>
        </w:tc>
      </w:tr>
    </w:tbl>
    <w:p w14:paraId="182A8746" w14:textId="77777777" w:rsidR="000F60C7" w:rsidRDefault="000F60C7" w:rsidP="001E0DC6">
      <w:pPr>
        <w:pStyle w:val="Nincstrkz"/>
        <w:jc w:val="right"/>
        <w:rPr>
          <w:rFonts w:ascii="Times New Roman" w:hAnsi="Times New Roman"/>
          <w:i/>
          <w:sz w:val="24"/>
          <w:szCs w:val="24"/>
        </w:rPr>
      </w:pPr>
    </w:p>
    <w:p w14:paraId="329457DB" w14:textId="77777777" w:rsidR="000F60C7" w:rsidRDefault="000F60C7" w:rsidP="001E0DC6">
      <w:pPr>
        <w:pStyle w:val="Nincstrkz"/>
        <w:jc w:val="right"/>
        <w:rPr>
          <w:rFonts w:ascii="Times New Roman" w:hAnsi="Times New Roman"/>
          <w:i/>
          <w:sz w:val="24"/>
          <w:szCs w:val="24"/>
        </w:rPr>
      </w:pPr>
    </w:p>
    <w:p w14:paraId="7FFB34B6" w14:textId="77777777" w:rsidR="000F60C7" w:rsidRDefault="000F60C7" w:rsidP="001E0DC6">
      <w:pPr>
        <w:pStyle w:val="Nincstrkz"/>
        <w:jc w:val="right"/>
        <w:rPr>
          <w:rFonts w:ascii="Times New Roman" w:hAnsi="Times New Roman"/>
          <w:i/>
          <w:sz w:val="24"/>
          <w:szCs w:val="24"/>
        </w:rPr>
      </w:pPr>
    </w:p>
    <w:p w14:paraId="68D31B7B" w14:textId="07D45EE4" w:rsidR="000F60C7" w:rsidRDefault="000F60C7" w:rsidP="00403296">
      <w:pPr>
        <w:pStyle w:val="Nincstrkz"/>
        <w:rPr>
          <w:rFonts w:ascii="Times New Roman" w:hAnsi="Times New Roman"/>
          <w:i/>
          <w:sz w:val="24"/>
          <w:szCs w:val="24"/>
        </w:rPr>
      </w:pPr>
    </w:p>
    <w:p w14:paraId="05D21AAC" w14:textId="77777777" w:rsidR="00B443B7" w:rsidRPr="001E0DC6" w:rsidRDefault="001E0DC6" w:rsidP="001E0DC6">
      <w:pPr>
        <w:pStyle w:val="Nincstrkz"/>
        <w:jc w:val="right"/>
        <w:rPr>
          <w:rFonts w:ascii="Times New Roman" w:hAnsi="Times New Roman"/>
          <w:i/>
          <w:sz w:val="24"/>
          <w:szCs w:val="24"/>
        </w:rPr>
      </w:pPr>
      <w:r w:rsidRPr="001E0DC6">
        <w:rPr>
          <w:rFonts w:ascii="Times New Roman" w:hAnsi="Times New Roman"/>
          <w:i/>
          <w:sz w:val="24"/>
          <w:szCs w:val="24"/>
        </w:rPr>
        <w:lastRenderedPageBreak/>
        <w:t>6. melléklet</w:t>
      </w:r>
      <w:r w:rsidR="00B443B7" w:rsidRPr="001E0DC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</w:t>
      </w:r>
    </w:p>
    <w:p w14:paraId="6855FBEB" w14:textId="77777777" w:rsidR="00B443B7" w:rsidRPr="00526638" w:rsidRDefault="00B443B7" w:rsidP="0052663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26638">
        <w:rPr>
          <w:rFonts w:ascii="Times New Roman" w:hAnsi="Times New Roman"/>
          <w:b/>
          <w:sz w:val="32"/>
          <w:szCs w:val="32"/>
          <w:u w:val="single"/>
        </w:rPr>
        <w:t>Segédlet a sikeres pályázat</w:t>
      </w:r>
      <w:r w:rsidR="00526638" w:rsidRPr="00526638">
        <w:rPr>
          <w:rFonts w:ascii="Times New Roman" w:hAnsi="Times New Roman"/>
          <w:b/>
          <w:sz w:val="32"/>
          <w:szCs w:val="32"/>
          <w:u w:val="single"/>
        </w:rPr>
        <w:t>hoz</w:t>
      </w:r>
    </w:p>
    <w:p w14:paraId="45AE527E" w14:textId="77777777" w:rsidR="00D8392D" w:rsidRPr="003B59FF" w:rsidRDefault="00D8392D" w:rsidP="003B59FF">
      <w:pPr>
        <w:pStyle w:val="Listaszerbekezds"/>
        <w:numPr>
          <w:ilvl w:val="3"/>
          <w:numId w:val="20"/>
        </w:numPr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B59FF">
        <w:rPr>
          <w:rFonts w:ascii="Times New Roman" w:hAnsi="Times New Roman"/>
          <w:b/>
          <w:sz w:val="24"/>
          <w:szCs w:val="24"/>
          <w:u w:val="single"/>
        </w:rPr>
        <w:t>Pályázat benyújtása:</w:t>
      </w:r>
    </w:p>
    <w:p w14:paraId="4B9F89BC" w14:textId="77777777" w:rsidR="00D8392D" w:rsidRPr="00D8392D" w:rsidRDefault="00D8392D" w:rsidP="003B59FF">
      <w:pPr>
        <w:pStyle w:val="Listaszerbekezds"/>
        <w:numPr>
          <w:ilvl w:val="4"/>
          <w:numId w:val="20"/>
        </w:numPr>
        <w:ind w:left="993"/>
        <w:jc w:val="both"/>
        <w:rPr>
          <w:rFonts w:ascii="Times New Roman" w:hAnsi="Times New Roman"/>
          <w:sz w:val="24"/>
          <w:szCs w:val="24"/>
          <w:u w:val="single"/>
        </w:rPr>
      </w:pPr>
      <w:r w:rsidRPr="00D8392D">
        <w:rPr>
          <w:rFonts w:ascii="Times New Roman" w:hAnsi="Times New Roman"/>
          <w:b/>
          <w:sz w:val="24"/>
          <w:szCs w:val="24"/>
          <w:u w:val="single"/>
        </w:rPr>
        <w:t>Postai úton ajánlott küldeményként</w:t>
      </w:r>
      <w:r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1853">
        <w:rPr>
          <w:rFonts w:ascii="Times New Roman" w:hAnsi="Times New Roman"/>
          <w:sz w:val="24"/>
          <w:szCs w:val="24"/>
        </w:rPr>
        <w:t>a pályázatot papír alapon, valamint elektronikus adathordozón (CD, DVD) PDF formátumban is, zárt borítékban, 1 példányban kell postai úton ajánlott küldeményként feladni, a borítékra rá kell írni: „</w:t>
      </w:r>
      <w:r w:rsidR="00C83855">
        <w:rPr>
          <w:rFonts w:ascii="Times New Roman" w:hAnsi="Times New Roman"/>
          <w:sz w:val="24"/>
          <w:szCs w:val="24"/>
        </w:rPr>
        <w:t>2026</w:t>
      </w:r>
      <w:r w:rsidRPr="004F1853">
        <w:rPr>
          <w:rFonts w:ascii="Times New Roman" w:hAnsi="Times New Roman"/>
          <w:sz w:val="24"/>
          <w:szCs w:val="24"/>
        </w:rPr>
        <w:t xml:space="preserve">. évi </w:t>
      </w:r>
      <w:proofErr w:type="spellStart"/>
      <w:r w:rsidRPr="004F1853">
        <w:rPr>
          <w:rFonts w:ascii="Times New Roman" w:hAnsi="Times New Roman"/>
          <w:sz w:val="24"/>
          <w:szCs w:val="24"/>
        </w:rPr>
        <w:t>növényesítési</w:t>
      </w:r>
      <w:proofErr w:type="spellEnd"/>
      <w:r w:rsidRPr="004F1853">
        <w:rPr>
          <w:rFonts w:ascii="Times New Roman" w:hAnsi="Times New Roman"/>
          <w:sz w:val="24"/>
          <w:szCs w:val="24"/>
        </w:rPr>
        <w:t xml:space="preserve"> pályázat”</w:t>
      </w:r>
    </w:p>
    <w:p w14:paraId="4273C298" w14:textId="77777777" w:rsidR="00D8392D" w:rsidRPr="00D8392D" w:rsidRDefault="003B59FF" w:rsidP="003B59FF">
      <w:pPr>
        <w:pStyle w:val="Listaszerbekezds"/>
        <w:numPr>
          <w:ilvl w:val="1"/>
          <w:numId w:val="20"/>
        </w:numPr>
        <w:ind w:left="993"/>
        <w:jc w:val="both"/>
        <w:rPr>
          <w:rFonts w:ascii="Times New Roman" w:hAnsi="Times New Roman"/>
          <w:sz w:val="24"/>
          <w:szCs w:val="24"/>
          <w:u w:val="single"/>
        </w:rPr>
      </w:pPr>
      <w:r w:rsidRPr="003B59FF">
        <w:rPr>
          <w:rFonts w:ascii="Times New Roman" w:hAnsi="Times New Roman"/>
          <w:b/>
          <w:sz w:val="24"/>
          <w:szCs w:val="24"/>
          <w:u w:val="single"/>
        </w:rPr>
        <w:t>Cégkapun/ügyfélkapun keresztül</w:t>
      </w:r>
      <w:r>
        <w:rPr>
          <w:rFonts w:ascii="Times New Roman" w:hAnsi="Times New Roman"/>
          <w:sz w:val="24"/>
          <w:szCs w:val="24"/>
        </w:rPr>
        <w:t xml:space="preserve"> (Hivatali kapu elérhetőség: rövid név: BPVIIPH KRID kód:</w:t>
      </w:r>
      <w:r w:rsidRPr="003B59FF">
        <w:rPr>
          <w:rFonts w:ascii="Times New Roman" w:hAnsi="Times New Roman"/>
          <w:sz w:val="24"/>
          <w:szCs w:val="24"/>
        </w:rPr>
        <w:t xml:space="preserve"> </w:t>
      </w:r>
      <w:r w:rsidRPr="003853C1">
        <w:rPr>
          <w:rFonts w:ascii="Times New Roman" w:hAnsi="Times New Roman"/>
          <w:sz w:val="24"/>
          <w:szCs w:val="24"/>
        </w:rPr>
        <w:t>500127390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3B59FF">
        <w:rPr>
          <w:rFonts w:ascii="Times New Roman" w:hAnsi="Times New Roman"/>
          <w:i/>
          <w:sz w:val="24"/>
          <w:szCs w:val="24"/>
          <w:u w:val="single"/>
        </w:rPr>
        <w:t>A cégkapun/</w:t>
      </w:r>
      <w:r>
        <w:rPr>
          <w:rFonts w:ascii="Times New Roman" w:hAnsi="Times New Roman"/>
          <w:i/>
          <w:sz w:val="24"/>
          <w:szCs w:val="24"/>
          <w:u w:val="single"/>
        </w:rPr>
        <w:t>h</w:t>
      </w:r>
      <w:r w:rsidRPr="003B59FF">
        <w:rPr>
          <w:rFonts w:ascii="Times New Roman" w:hAnsi="Times New Roman"/>
          <w:i/>
          <w:sz w:val="24"/>
          <w:szCs w:val="24"/>
          <w:u w:val="single"/>
        </w:rPr>
        <w:t>ivatali kapun keresztül javasoljuk a pályázatok benyújtását.</w:t>
      </w:r>
    </w:p>
    <w:p w14:paraId="6DFD1E21" w14:textId="77777777" w:rsidR="00B443B7" w:rsidRPr="00393444" w:rsidRDefault="003B59FF" w:rsidP="0039344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3444">
        <w:rPr>
          <w:rFonts w:ascii="Times New Roman" w:hAnsi="Times New Roman"/>
          <w:b/>
          <w:sz w:val="24"/>
          <w:szCs w:val="24"/>
          <w:u w:val="single"/>
        </w:rPr>
        <w:t>Helyesen kitöltött pályázati adatlap</w:t>
      </w:r>
      <w:r w:rsidR="00B443B7" w:rsidRPr="00393444">
        <w:rPr>
          <w:rFonts w:ascii="Times New Roman" w:hAnsi="Times New Roman"/>
          <w:b/>
          <w:sz w:val="24"/>
          <w:szCs w:val="24"/>
        </w:rPr>
        <w:t xml:space="preserve"> </w:t>
      </w:r>
      <w:r w:rsidRPr="00393444">
        <w:rPr>
          <w:rFonts w:ascii="Times New Roman" w:hAnsi="Times New Roman"/>
          <w:b/>
          <w:sz w:val="24"/>
          <w:szCs w:val="24"/>
        </w:rPr>
        <w:t xml:space="preserve">(KÉRJÜK </w:t>
      </w:r>
      <w:proofErr w:type="gramStart"/>
      <w:r w:rsidRPr="00393444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393444">
        <w:rPr>
          <w:rFonts w:ascii="Times New Roman" w:hAnsi="Times New Roman"/>
          <w:b/>
          <w:sz w:val="24"/>
          <w:szCs w:val="24"/>
        </w:rPr>
        <w:t xml:space="preserve"> MEGFELELŐ PÁLYÁZATI CÉL</w:t>
      </w:r>
      <w:r w:rsidRPr="00393444">
        <w:rPr>
          <w:rFonts w:ascii="Times New Roman" w:hAnsi="Times New Roman"/>
          <w:sz w:val="24"/>
          <w:szCs w:val="24"/>
        </w:rPr>
        <w:t xml:space="preserve"> </w:t>
      </w:r>
      <w:r w:rsidRPr="00393444">
        <w:rPr>
          <w:rFonts w:ascii="Times New Roman" w:hAnsi="Times New Roman"/>
          <w:b/>
          <w:sz w:val="24"/>
          <w:szCs w:val="24"/>
        </w:rPr>
        <w:t>ALÁHÚZÁSÁT</w:t>
      </w:r>
      <w:r w:rsidRPr="00393444">
        <w:rPr>
          <w:rFonts w:ascii="Times New Roman" w:hAnsi="Times New Roman"/>
          <w:sz w:val="24"/>
          <w:szCs w:val="24"/>
        </w:rPr>
        <w:t>! – ennek elmulasztása hiánypótlást eredményez)</w:t>
      </w:r>
    </w:p>
    <w:p w14:paraId="2279BAD2" w14:textId="77777777" w:rsidR="00393444" w:rsidRPr="00393444" w:rsidRDefault="00393444" w:rsidP="0039344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3444">
        <w:rPr>
          <w:rFonts w:ascii="Times New Roman" w:hAnsi="Times New Roman"/>
          <w:b/>
          <w:sz w:val="24"/>
          <w:szCs w:val="24"/>
          <w:u w:val="single"/>
        </w:rPr>
        <w:t>Tartalomjegyzék</w:t>
      </w:r>
    </w:p>
    <w:p w14:paraId="3300D43F" w14:textId="77777777" w:rsidR="00FB3409" w:rsidRDefault="00393444" w:rsidP="0039344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4.</w:t>
      </w:r>
      <w:r w:rsidR="003B59FF" w:rsidRPr="00FB34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B3409" w:rsidRPr="00FB3409">
        <w:rPr>
          <w:rFonts w:ascii="Times New Roman" w:hAnsi="Times New Roman"/>
          <w:b/>
          <w:sz w:val="24"/>
          <w:szCs w:val="24"/>
          <w:u w:val="single"/>
        </w:rPr>
        <w:t>K</w:t>
      </w:r>
      <w:r w:rsidR="00B443B7" w:rsidRPr="00FB3409">
        <w:rPr>
          <w:rFonts w:ascii="Times New Roman" w:hAnsi="Times New Roman"/>
          <w:b/>
          <w:sz w:val="24"/>
          <w:szCs w:val="24"/>
          <w:u w:val="single"/>
        </w:rPr>
        <w:t>özgyűlési határozat</w:t>
      </w:r>
      <w:r w:rsidR="00B443B7" w:rsidRPr="00FB3409">
        <w:rPr>
          <w:rFonts w:ascii="Times New Roman" w:hAnsi="Times New Roman"/>
          <w:b/>
          <w:sz w:val="24"/>
          <w:szCs w:val="24"/>
        </w:rPr>
        <w:t xml:space="preserve"> </w:t>
      </w:r>
      <w:r w:rsidR="00B443B7" w:rsidRPr="00FB340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B443B7" w:rsidRPr="00FB3409">
        <w:rPr>
          <w:rFonts w:ascii="Times New Roman" w:hAnsi="Times New Roman"/>
          <w:sz w:val="24"/>
          <w:szCs w:val="24"/>
        </w:rPr>
        <w:t>növényesítési</w:t>
      </w:r>
      <w:proofErr w:type="spellEnd"/>
      <w:r w:rsidR="00B443B7" w:rsidRPr="00FB3409">
        <w:rPr>
          <w:rFonts w:ascii="Times New Roman" w:hAnsi="Times New Roman"/>
          <w:sz w:val="24"/>
          <w:szCs w:val="24"/>
        </w:rPr>
        <w:t xml:space="preserve"> pályázaton történő részvételről</w:t>
      </w:r>
      <w:r w:rsidR="00FB3409">
        <w:rPr>
          <w:rFonts w:ascii="Times New Roman" w:hAnsi="Times New Roman"/>
          <w:sz w:val="24"/>
          <w:szCs w:val="24"/>
        </w:rPr>
        <w:t xml:space="preserve">, továbbá arról, hogy a növények </w:t>
      </w:r>
      <w:r w:rsidR="00FB3409" w:rsidRPr="00006A1D">
        <w:rPr>
          <w:rFonts w:ascii="Times New Roman" w:hAnsi="Times New Roman"/>
          <w:b/>
          <w:sz w:val="32"/>
          <w:szCs w:val="32"/>
          <w:u w:val="single"/>
        </w:rPr>
        <w:t>gondozását a közösség vállalja</w:t>
      </w:r>
      <w:r w:rsidR="00A50B03">
        <w:rPr>
          <w:rFonts w:ascii="Times New Roman" w:hAnsi="Times New Roman"/>
          <w:sz w:val="24"/>
          <w:szCs w:val="24"/>
        </w:rPr>
        <w:t xml:space="preserve"> – lakóközösség esetében</w:t>
      </w:r>
    </w:p>
    <w:p w14:paraId="41DB3314" w14:textId="77777777" w:rsidR="00B443B7" w:rsidRPr="004F1853" w:rsidRDefault="00393444" w:rsidP="00B443B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FB3409" w:rsidRPr="00FB3409">
        <w:rPr>
          <w:rFonts w:ascii="Times New Roman" w:hAnsi="Times New Roman"/>
          <w:b/>
          <w:sz w:val="24"/>
          <w:szCs w:val="24"/>
          <w:u w:val="single"/>
        </w:rPr>
        <w:t xml:space="preserve">. Intézményvezetői nyilatkozat </w:t>
      </w:r>
      <w:r w:rsidR="00FB3409" w:rsidRPr="004F185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FB3409" w:rsidRPr="004F1853">
        <w:rPr>
          <w:rFonts w:ascii="Times New Roman" w:hAnsi="Times New Roman"/>
          <w:sz w:val="24"/>
          <w:szCs w:val="24"/>
        </w:rPr>
        <w:t>növényesítési</w:t>
      </w:r>
      <w:proofErr w:type="spellEnd"/>
      <w:r w:rsidR="00FB3409" w:rsidRPr="004F1853">
        <w:rPr>
          <w:rFonts w:ascii="Times New Roman" w:hAnsi="Times New Roman"/>
          <w:sz w:val="24"/>
          <w:szCs w:val="24"/>
        </w:rPr>
        <w:t xml:space="preserve"> pályázaton történő részvételről</w:t>
      </w:r>
      <w:r w:rsidR="00FB3409">
        <w:rPr>
          <w:rFonts w:ascii="Times New Roman" w:hAnsi="Times New Roman"/>
          <w:b/>
          <w:sz w:val="24"/>
          <w:szCs w:val="24"/>
        </w:rPr>
        <w:t xml:space="preserve"> </w:t>
      </w:r>
      <w:r w:rsidR="00A50B03" w:rsidRPr="00A50B03">
        <w:rPr>
          <w:rFonts w:ascii="Times New Roman" w:hAnsi="Times New Roman"/>
          <w:sz w:val="24"/>
          <w:szCs w:val="24"/>
        </w:rPr>
        <w:t xml:space="preserve">és a növények gondozásáról </w:t>
      </w:r>
      <w:r w:rsidR="00FB3409">
        <w:rPr>
          <w:rFonts w:ascii="Times New Roman" w:hAnsi="Times New Roman"/>
          <w:b/>
          <w:sz w:val="24"/>
          <w:szCs w:val="24"/>
        </w:rPr>
        <w:t>-</w:t>
      </w:r>
      <w:r w:rsidR="00B443B7" w:rsidRPr="00FB3409">
        <w:rPr>
          <w:rFonts w:ascii="Times New Roman" w:hAnsi="Times New Roman"/>
          <w:b/>
          <w:sz w:val="24"/>
          <w:szCs w:val="24"/>
        </w:rPr>
        <w:t xml:space="preserve"> önkormányzati</w:t>
      </w:r>
      <w:r w:rsidR="00B443B7" w:rsidRPr="004F1853">
        <w:rPr>
          <w:rFonts w:ascii="Times New Roman" w:hAnsi="Times New Roman"/>
          <w:sz w:val="24"/>
          <w:szCs w:val="24"/>
        </w:rPr>
        <w:t xml:space="preserve"> intézmény eseté</w:t>
      </w:r>
      <w:r w:rsidR="00A50B03">
        <w:rPr>
          <w:rFonts w:ascii="Times New Roman" w:hAnsi="Times New Roman"/>
          <w:sz w:val="24"/>
          <w:szCs w:val="24"/>
        </w:rPr>
        <w:t>ben</w:t>
      </w:r>
    </w:p>
    <w:p w14:paraId="114356F7" w14:textId="77777777" w:rsidR="00B443B7" w:rsidRPr="004F1853" w:rsidRDefault="00393444" w:rsidP="00B443B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FB3409" w:rsidRPr="00FB3409">
        <w:rPr>
          <w:rFonts w:ascii="Times New Roman" w:hAnsi="Times New Roman"/>
          <w:b/>
          <w:sz w:val="24"/>
          <w:szCs w:val="24"/>
          <w:u w:val="single"/>
        </w:rPr>
        <w:t>. Határozat</w:t>
      </w:r>
      <w:r w:rsidR="00FB3409">
        <w:rPr>
          <w:rFonts w:ascii="Times New Roman" w:hAnsi="Times New Roman"/>
          <w:sz w:val="24"/>
          <w:szCs w:val="24"/>
        </w:rPr>
        <w:t xml:space="preserve"> </w:t>
      </w:r>
      <w:r w:rsidR="00B443B7" w:rsidRPr="004F1853">
        <w:rPr>
          <w:rFonts w:ascii="Times New Roman" w:hAnsi="Times New Roman"/>
          <w:sz w:val="24"/>
          <w:szCs w:val="24"/>
        </w:rPr>
        <w:t>a közös képviselő megválasztásáról</w:t>
      </w:r>
    </w:p>
    <w:p w14:paraId="5F6C0D42" w14:textId="77777777" w:rsidR="00B443B7" w:rsidRPr="004F1853" w:rsidRDefault="00393444" w:rsidP="00B443B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FB3409" w:rsidRPr="00FB3409">
        <w:rPr>
          <w:rFonts w:ascii="Times New Roman" w:hAnsi="Times New Roman"/>
          <w:b/>
          <w:sz w:val="24"/>
          <w:szCs w:val="24"/>
          <w:u w:val="single"/>
        </w:rPr>
        <w:t>.</w:t>
      </w:r>
      <w:r w:rsidR="00B443B7" w:rsidRPr="00FB34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B3409" w:rsidRPr="00FB3409">
        <w:rPr>
          <w:rFonts w:ascii="Times New Roman" w:hAnsi="Times New Roman"/>
          <w:b/>
          <w:sz w:val="24"/>
          <w:szCs w:val="24"/>
          <w:u w:val="single"/>
        </w:rPr>
        <w:t>Ö</w:t>
      </w:r>
      <w:r w:rsidR="00B443B7" w:rsidRPr="00FB3409">
        <w:rPr>
          <w:rFonts w:ascii="Times New Roman" w:hAnsi="Times New Roman"/>
          <w:b/>
          <w:sz w:val="24"/>
          <w:szCs w:val="24"/>
          <w:u w:val="single"/>
        </w:rPr>
        <w:t>nrészt bemutató igazolások</w:t>
      </w:r>
      <w:r w:rsidR="00B443B7" w:rsidRPr="004F1853">
        <w:rPr>
          <w:rFonts w:ascii="Times New Roman" w:hAnsi="Times New Roman"/>
          <w:sz w:val="24"/>
          <w:szCs w:val="24"/>
        </w:rPr>
        <w:t xml:space="preserve"> az alábbiak szerint: </w:t>
      </w:r>
    </w:p>
    <w:p w14:paraId="4F457A69" w14:textId="798779C2" w:rsidR="00B443B7" w:rsidRDefault="00B443B7" w:rsidP="00B443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F1853">
        <w:rPr>
          <w:rFonts w:ascii="Times New Roman" w:hAnsi="Times New Roman"/>
          <w:sz w:val="24"/>
          <w:szCs w:val="24"/>
        </w:rPr>
        <w:t>A lakóközösségnek, illetve önkormányzati intézménynek rendelkeznie kell a ter</w:t>
      </w:r>
      <w:r w:rsidR="009536B0">
        <w:rPr>
          <w:rFonts w:ascii="Times New Roman" w:hAnsi="Times New Roman"/>
          <w:sz w:val="24"/>
          <w:szCs w:val="24"/>
        </w:rPr>
        <w:t xml:space="preserve">vezett </w:t>
      </w:r>
      <w:proofErr w:type="spellStart"/>
      <w:r w:rsidR="009536B0">
        <w:rPr>
          <w:rFonts w:ascii="Times New Roman" w:hAnsi="Times New Roman"/>
          <w:sz w:val="24"/>
          <w:szCs w:val="24"/>
        </w:rPr>
        <w:t>növényesítési</w:t>
      </w:r>
      <w:proofErr w:type="spellEnd"/>
      <w:r w:rsidR="009536B0">
        <w:rPr>
          <w:rFonts w:ascii="Times New Roman" w:hAnsi="Times New Roman"/>
          <w:sz w:val="24"/>
          <w:szCs w:val="24"/>
        </w:rPr>
        <w:t xml:space="preserve"> költségek </w:t>
      </w:r>
      <w:r w:rsidRPr="00780E48">
        <w:rPr>
          <w:rFonts w:ascii="Times New Roman" w:hAnsi="Times New Roman"/>
          <w:sz w:val="24"/>
          <w:szCs w:val="24"/>
        </w:rPr>
        <w:t>50%-</w:t>
      </w:r>
      <w:proofErr w:type="spellStart"/>
      <w:r w:rsidRPr="004F1853">
        <w:rPr>
          <w:rFonts w:ascii="Times New Roman" w:hAnsi="Times New Roman"/>
          <w:sz w:val="24"/>
          <w:szCs w:val="24"/>
        </w:rPr>
        <w:t>ával</w:t>
      </w:r>
      <w:proofErr w:type="spellEnd"/>
      <w:r w:rsidRPr="004F1853">
        <w:rPr>
          <w:rFonts w:ascii="Times New Roman" w:hAnsi="Times New Roman"/>
          <w:sz w:val="24"/>
          <w:szCs w:val="24"/>
        </w:rPr>
        <w:t>, mint önrésszel, és erről banki igazolást kell ben</w:t>
      </w:r>
      <w:r w:rsidR="00FD0489">
        <w:rPr>
          <w:rFonts w:ascii="Times New Roman" w:hAnsi="Times New Roman"/>
          <w:sz w:val="24"/>
          <w:szCs w:val="24"/>
        </w:rPr>
        <w:t xml:space="preserve">yújtani, </w:t>
      </w:r>
      <w:r w:rsidRPr="004F1853">
        <w:rPr>
          <w:rFonts w:ascii="Times New Roman" w:hAnsi="Times New Roman"/>
          <w:sz w:val="24"/>
          <w:szCs w:val="24"/>
        </w:rPr>
        <w:t xml:space="preserve">vagy az önrészként feltüntetett, a pályázati kiírás előtt 6 hónapnál nem régebben megvásárolt </w:t>
      </w:r>
      <w:proofErr w:type="spellStart"/>
      <w:r w:rsidRPr="004F1853">
        <w:rPr>
          <w:rFonts w:ascii="Times New Roman" w:hAnsi="Times New Roman"/>
          <w:sz w:val="24"/>
          <w:szCs w:val="24"/>
        </w:rPr>
        <w:t>növényesítéshez</w:t>
      </w:r>
      <w:proofErr w:type="spellEnd"/>
      <w:r w:rsidRPr="004F1853">
        <w:rPr>
          <w:rFonts w:ascii="Times New Roman" w:hAnsi="Times New Roman"/>
          <w:sz w:val="24"/>
          <w:szCs w:val="24"/>
        </w:rPr>
        <w:t xml:space="preserve"> szükséges és önrészként elfogadható anyagok számláinak </w:t>
      </w:r>
      <w:r w:rsidR="00FD0489">
        <w:rPr>
          <w:rFonts w:ascii="Times New Roman" w:hAnsi="Times New Roman"/>
          <w:sz w:val="24"/>
          <w:szCs w:val="24"/>
        </w:rPr>
        <w:t>1</w:t>
      </w:r>
      <w:r w:rsidRPr="004F1853">
        <w:rPr>
          <w:rFonts w:ascii="Times New Roman" w:hAnsi="Times New Roman"/>
          <w:sz w:val="24"/>
          <w:szCs w:val="24"/>
        </w:rPr>
        <w:t xml:space="preserve"> db másolatát a jelentkezési lap mellékleteként be kell nyújtani.</w:t>
      </w:r>
    </w:p>
    <w:p w14:paraId="3775FB64" w14:textId="77777777" w:rsidR="00526638" w:rsidRPr="00526638" w:rsidRDefault="00526638" w:rsidP="00526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439FEB9" w14:textId="77777777" w:rsidR="00FB3409" w:rsidRPr="00393444" w:rsidRDefault="00393444" w:rsidP="00393444">
      <w:pPr>
        <w:pStyle w:val="Listaszerbekezds"/>
        <w:tabs>
          <w:tab w:val="left" w:pos="142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8. </w:t>
      </w:r>
      <w:r w:rsidR="00FB3409" w:rsidRPr="00393444">
        <w:rPr>
          <w:rFonts w:ascii="Times New Roman" w:hAnsi="Times New Roman"/>
          <w:b/>
          <w:sz w:val="24"/>
          <w:szCs w:val="24"/>
          <w:u w:val="single"/>
        </w:rPr>
        <w:t>P</w:t>
      </w:r>
      <w:r w:rsidR="00B443B7" w:rsidRPr="00393444">
        <w:rPr>
          <w:rFonts w:ascii="Times New Roman" w:hAnsi="Times New Roman"/>
          <w:b/>
          <w:sz w:val="24"/>
          <w:szCs w:val="24"/>
          <w:u w:val="single"/>
        </w:rPr>
        <w:t>ályázati leírás</w:t>
      </w:r>
      <w:r w:rsidR="00FB3409" w:rsidRPr="00393444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="00A50B03" w:rsidRPr="00393444">
        <w:rPr>
          <w:rFonts w:ascii="Times New Roman" w:hAnsi="Times New Roman"/>
          <w:sz w:val="24"/>
          <w:szCs w:val="24"/>
          <w:u w:val="single"/>
        </w:rPr>
        <w:t xml:space="preserve">Pályázati adatlap VI. pontjának </w:t>
      </w:r>
      <w:r w:rsidR="00FB3409" w:rsidRPr="00393444">
        <w:rPr>
          <w:rFonts w:ascii="Times New Roman" w:hAnsi="Times New Roman"/>
          <w:sz w:val="24"/>
          <w:szCs w:val="24"/>
          <w:u w:val="single"/>
        </w:rPr>
        <w:t xml:space="preserve">szöveges </w:t>
      </w:r>
      <w:r w:rsidR="00A50B03" w:rsidRPr="00393444">
        <w:rPr>
          <w:rFonts w:ascii="Times New Roman" w:hAnsi="Times New Roman"/>
          <w:sz w:val="24"/>
          <w:szCs w:val="24"/>
          <w:u w:val="single"/>
        </w:rPr>
        <w:t>kitöltése</w:t>
      </w:r>
    </w:p>
    <w:p w14:paraId="7FEDDF69" w14:textId="77777777" w:rsidR="00A50B03" w:rsidRPr="00A50B03" w:rsidRDefault="00A50B03" w:rsidP="00393444">
      <w:pPr>
        <w:pStyle w:val="Listaszerbekezds"/>
        <w:tabs>
          <w:tab w:val="left" w:pos="142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63A0C809" w14:textId="77777777" w:rsidR="00526638" w:rsidRPr="00393444" w:rsidRDefault="00393444" w:rsidP="00393444">
      <w:pPr>
        <w:pStyle w:val="Listaszerbekezds"/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9.</w:t>
      </w:r>
      <w:r w:rsidR="0098423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50B03" w:rsidRPr="00393444">
        <w:rPr>
          <w:rFonts w:ascii="Times New Roman" w:hAnsi="Times New Roman"/>
          <w:b/>
          <w:sz w:val="24"/>
          <w:szCs w:val="24"/>
          <w:u w:val="single"/>
        </w:rPr>
        <w:t>Költségvetés -</w:t>
      </w:r>
      <w:r w:rsidR="00B443B7" w:rsidRPr="00393444">
        <w:rPr>
          <w:rFonts w:ascii="Times New Roman" w:hAnsi="Times New Roman"/>
          <w:b/>
          <w:sz w:val="24"/>
          <w:szCs w:val="24"/>
        </w:rPr>
        <w:t xml:space="preserve"> </w:t>
      </w:r>
      <w:r w:rsidR="00A50B03" w:rsidRPr="00393444">
        <w:rPr>
          <w:rFonts w:ascii="Times New Roman" w:hAnsi="Times New Roman"/>
          <w:sz w:val="24"/>
          <w:szCs w:val="24"/>
        </w:rPr>
        <w:t xml:space="preserve">Pályázati adatlap IV. pontjának </w:t>
      </w:r>
      <w:proofErr w:type="gramStart"/>
      <w:r w:rsidR="00A50B03" w:rsidRPr="00393444">
        <w:rPr>
          <w:rFonts w:ascii="Times New Roman" w:hAnsi="Times New Roman"/>
          <w:sz w:val="24"/>
          <w:szCs w:val="24"/>
        </w:rPr>
        <w:t>precíz</w:t>
      </w:r>
      <w:proofErr w:type="gramEnd"/>
      <w:r w:rsidR="00A50B03" w:rsidRPr="00393444">
        <w:rPr>
          <w:rFonts w:ascii="Times New Roman" w:hAnsi="Times New Roman"/>
          <w:sz w:val="24"/>
          <w:szCs w:val="24"/>
        </w:rPr>
        <w:t>, részletes kitöltése</w:t>
      </w:r>
    </w:p>
    <w:p w14:paraId="2A26FC14" w14:textId="77777777" w:rsidR="006440AA" w:rsidRDefault="00393444" w:rsidP="0052663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93444">
        <w:rPr>
          <w:rFonts w:ascii="Times New Roman" w:hAnsi="Times New Roman"/>
          <w:b/>
          <w:sz w:val="24"/>
          <w:szCs w:val="24"/>
          <w:u w:val="single"/>
        </w:rPr>
        <w:t>10</w:t>
      </w:r>
      <w:r w:rsidR="00A50B03" w:rsidRPr="0039344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26638" w:rsidRPr="00393444">
        <w:rPr>
          <w:rFonts w:ascii="Times New Roman" w:hAnsi="Times New Roman"/>
          <w:b/>
          <w:sz w:val="24"/>
          <w:szCs w:val="24"/>
          <w:u w:val="single"/>
        </w:rPr>
        <w:t>Rajz</w:t>
      </w:r>
      <w:r w:rsidR="00B443B7" w:rsidRPr="00393444">
        <w:rPr>
          <w:rFonts w:ascii="Times New Roman" w:hAnsi="Times New Roman"/>
          <w:b/>
          <w:sz w:val="24"/>
          <w:szCs w:val="24"/>
          <w:u w:val="single"/>
        </w:rPr>
        <w:t xml:space="preserve"> és kertterv</w:t>
      </w:r>
      <w:r w:rsidR="00B443B7" w:rsidRPr="004F1853">
        <w:rPr>
          <w:rFonts w:ascii="Times New Roman" w:hAnsi="Times New Roman"/>
          <w:sz w:val="24"/>
          <w:szCs w:val="24"/>
        </w:rPr>
        <w:t xml:space="preserve"> a Tájékoztató 7.1</w:t>
      </w:r>
      <w:r w:rsidR="00526638">
        <w:rPr>
          <w:rFonts w:ascii="Times New Roman" w:hAnsi="Times New Roman"/>
          <w:sz w:val="24"/>
          <w:szCs w:val="24"/>
        </w:rPr>
        <w:t>, 7.11 és 7.12</w:t>
      </w:r>
      <w:r w:rsidR="00B443B7" w:rsidRPr="004F1853">
        <w:rPr>
          <w:rFonts w:ascii="Times New Roman" w:hAnsi="Times New Roman"/>
          <w:sz w:val="24"/>
          <w:szCs w:val="24"/>
        </w:rPr>
        <w:t xml:space="preserve"> pont</w:t>
      </w:r>
      <w:r w:rsidR="00526638">
        <w:rPr>
          <w:rFonts w:ascii="Times New Roman" w:hAnsi="Times New Roman"/>
          <w:sz w:val="24"/>
          <w:szCs w:val="24"/>
        </w:rPr>
        <w:t>ok</w:t>
      </w:r>
      <w:r w:rsidR="00B443B7" w:rsidRPr="004F1853">
        <w:rPr>
          <w:rFonts w:ascii="Times New Roman" w:hAnsi="Times New Roman"/>
          <w:sz w:val="24"/>
          <w:szCs w:val="24"/>
        </w:rPr>
        <w:t>ban rögzített tevékenységek megvalósítása esetén</w:t>
      </w:r>
    </w:p>
    <w:p w14:paraId="34A159F1" w14:textId="77777777" w:rsidR="00464249" w:rsidRDefault="00464249" w:rsidP="0052663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D0441C0" w14:textId="77777777" w:rsidR="00DA7A88" w:rsidRPr="00526638" w:rsidRDefault="00526638" w:rsidP="00D9481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26638">
        <w:rPr>
          <w:rFonts w:ascii="Times New Roman" w:hAnsi="Times New Roman"/>
          <w:b/>
          <w:sz w:val="32"/>
          <w:szCs w:val="32"/>
          <w:u w:val="single"/>
        </w:rPr>
        <w:t>Szerződéskötés</w:t>
      </w:r>
    </w:p>
    <w:p w14:paraId="175B3C5E" w14:textId="77777777" w:rsidR="009558AC" w:rsidRDefault="00393444" w:rsidP="00464249">
      <w:pPr>
        <w:pStyle w:val="Listaszerbekezds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11.</w:t>
      </w:r>
      <w:r w:rsidR="002A232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26638" w:rsidRPr="00526638">
        <w:rPr>
          <w:rFonts w:ascii="Times New Roman" w:hAnsi="Times New Roman"/>
          <w:b/>
          <w:sz w:val="24"/>
          <w:szCs w:val="24"/>
          <w:u w:val="single"/>
        </w:rPr>
        <w:t>Felhatalmazó levél</w:t>
      </w:r>
      <w:r w:rsidR="00526638" w:rsidRPr="00526638">
        <w:rPr>
          <w:rFonts w:ascii="Times New Roman" w:hAnsi="Times New Roman"/>
          <w:sz w:val="24"/>
          <w:szCs w:val="24"/>
        </w:rPr>
        <w:t xml:space="preserve"> </w:t>
      </w:r>
      <w:r w:rsidR="00526638">
        <w:rPr>
          <w:rFonts w:ascii="Times New Roman" w:hAnsi="Times New Roman"/>
          <w:sz w:val="24"/>
          <w:szCs w:val="24"/>
        </w:rPr>
        <w:t xml:space="preserve">- </w:t>
      </w:r>
      <w:r w:rsidR="00464249">
        <w:rPr>
          <w:rFonts w:ascii="Times New Roman" w:hAnsi="Times New Roman"/>
          <w:sz w:val="24"/>
          <w:szCs w:val="24"/>
        </w:rPr>
        <w:t>A szerződés megkötésének feltétele</w:t>
      </w:r>
      <w:r w:rsidR="006924C0">
        <w:rPr>
          <w:rFonts w:ascii="Times New Roman" w:hAnsi="Times New Roman"/>
          <w:sz w:val="24"/>
          <w:szCs w:val="24"/>
        </w:rPr>
        <w:t>ként</w:t>
      </w:r>
      <w:r w:rsidR="00464249">
        <w:rPr>
          <w:rFonts w:ascii="Times New Roman" w:hAnsi="Times New Roman"/>
          <w:sz w:val="24"/>
          <w:szCs w:val="24"/>
        </w:rPr>
        <w:t xml:space="preserve"> </w:t>
      </w:r>
      <w:r w:rsidR="00464249" w:rsidRPr="00464249">
        <w:rPr>
          <w:rFonts w:ascii="Times New Roman" w:hAnsi="Times New Roman"/>
          <w:sz w:val="24"/>
          <w:szCs w:val="24"/>
        </w:rPr>
        <w:t xml:space="preserve">a pályázat eredményét tartalmazó értesítést követő </w:t>
      </w:r>
      <w:r w:rsidR="00464249" w:rsidRPr="002A2320">
        <w:rPr>
          <w:rFonts w:ascii="Times New Roman" w:hAnsi="Times New Roman"/>
          <w:b/>
          <w:sz w:val="24"/>
          <w:szCs w:val="24"/>
          <w:u w:val="single"/>
        </w:rPr>
        <w:t xml:space="preserve">30 napon belül mellékelni kell </w:t>
      </w:r>
      <w:r w:rsidR="00464249" w:rsidRPr="00464249">
        <w:rPr>
          <w:rFonts w:ascii="Times New Roman" w:hAnsi="Times New Roman"/>
          <w:sz w:val="24"/>
          <w:szCs w:val="24"/>
        </w:rPr>
        <w:t xml:space="preserve">a társasház számlavezető pénzintézete által nyilvántartásba </w:t>
      </w:r>
      <w:r w:rsidR="00464249">
        <w:rPr>
          <w:rFonts w:ascii="Times New Roman" w:hAnsi="Times New Roman"/>
          <w:sz w:val="24"/>
          <w:szCs w:val="24"/>
        </w:rPr>
        <w:t xml:space="preserve">vett </w:t>
      </w:r>
      <w:r w:rsidR="006E6CBC">
        <w:rPr>
          <w:rFonts w:ascii="Times New Roman" w:hAnsi="Times New Roman"/>
          <w:sz w:val="24"/>
          <w:szCs w:val="24"/>
        </w:rPr>
        <w:t xml:space="preserve">és sorszámmal ellátott </w:t>
      </w:r>
      <w:r w:rsidR="00464249">
        <w:rPr>
          <w:rFonts w:ascii="Times New Roman" w:hAnsi="Times New Roman"/>
          <w:sz w:val="24"/>
          <w:szCs w:val="24"/>
        </w:rPr>
        <w:t xml:space="preserve">banki felhatalmazó levelet. </w:t>
      </w:r>
      <w:r w:rsidR="00464249">
        <w:rPr>
          <w:rFonts w:ascii="Times New Roman" w:hAnsi="Times New Roman"/>
          <w:i/>
          <w:sz w:val="24"/>
          <w:szCs w:val="24"/>
        </w:rPr>
        <w:t>(lásd 3. melléklet/minta)</w:t>
      </w:r>
    </w:p>
    <w:p w14:paraId="22279EEB" w14:textId="77777777" w:rsidR="00D9481E" w:rsidRDefault="00D9481E" w:rsidP="00464249">
      <w:pPr>
        <w:pStyle w:val="Listaszerbekezds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65085CC2" w14:textId="77777777" w:rsidR="00DA7A88" w:rsidRDefault="00D9481E" w:rsidP="00464249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D9481E">
        <w:rPr>
          <w:rFonts w:ascii="Times New Roman" w:hAnsi="Times New Roman"/>
          <w:b/>
          <w:sz w:val="24"/>
          <w:szCs w:val="24"/>
          <w:u w:val="single"/>
        </w:rPr>
        <w:t xml:space="preserve">12. </w:t>
      </w:r>
      <w:r w:rsidR="006924C0" w:rsidRPr="00D9481E">
        <w:rPr>
          <w:rFonts w:ascii="Times New Roman" w:hAnsi="Times New Roman"/>
          <w:b/>
          <w:sz w:val="24"/>
          <w:szCs w:val="24"/>
          <w:u w:val="single"/>
        </w:rPr>
        <w:t>A pályázónak a szerződés aláírására</w:t>
      </w:r>
      <w:r w:rsidR="006924C0" w:rsidRPr="003B3C75">
        <w:rPr>
          <w:rFonts w:ascii="Times New Roman" w:hAnsi="Times New Roman"/>
          <w:sz w:val="24"/>
          <w:szCs w:val="24"/>
        </w:rPr>
        <w:t xml:space="preserve"> a szerződés elkészültéről szóló értesítéstől számított </w:t>
      </w:r>
      <w:r w:rsidR="006924C0" w:rsidRPr="002A2320">
        <w:rPr>
          <w:rFonts w:ascii="Times New Roman" w:hAnsi="Times New Roman"/>
          <w:b/>
          <w:sz w:val="24"/>
          <w:szCs w:val="24"/>
          <w:u w:val="single"/>
        </w:rPr>
        <w:t>30 nap áll rendelkezésére</w:t>
      </w:r>
      <w:r w:rsidR="006924C0" w:rsidRPr="003B3C75">
        <w:rPr>
          <w:rFonts w:ascii="Times New Roman" w:hAnsi="Times New Roman"/>
          <w:sz w:val="24"/>
          <w:szCs w:val="24"/>
        </w:rPr>
        <w:t xml:space="preserve">, melynek </w:t>
      </w:r>
      <w:r w:rsidR="006924C0" w:rsidRPr="002A2320">
        <w:rPr>
          <w:rFonts w:ascii="Times New Roman" w:hAnsi="Times New Roman"/>
          <w:sz w:val="24"/>
          <w:szCs w:val="24"/>
          <w:u w:val="single"/>
        </w:rPr>
        <w:t xml:space="preserve">eredménytelen eltelte után a </w:t>
      </w:r>
      <w:r w:rsidR="00A315C5">
        <w:rPr>
          <w:rFonts w:ascii="Times New Roman" w:hAnsi="Times New Roman"/>
          <w:sz w:val="24"/>
          <w:szCs w:val="24"/>
          <w:u w:val="single"/>
        </w:rPr>
        <w:t>pályázat érvénytelennek minősül.</w:t>
      </w:r>
    </w:p>
    <w:p w14:paraId="0CDB71F2" w14:textId="77777777" w:rsidR="00B443B7" w:rsidRPr="00393444" w:rsidRDefault="00393444" w:rsidP="00393444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93444">
        <w:rPr>
          <w:rFonts w:ascii="Times New Roman" w:hAnsi="Times New Roman"/>
          <w:b/>
          <w:sz w:val="32"/>
          <w:szCs w:val="32"/>
          <w:u w:val="single"/>
        </w:rPr>
        <w:lastRenderedPageBreak/>
        <w:t>E</w:t>
      </w:r>
      <w:r w:rsidR="00B443B7" w:rsidRPr="00393444">
        <w:rPr>
          <w:rFonts w:ascii="Times New Roman" w:hAnsi="Times New Roman"/>
          <w:b/>
          <w:sz w:val="32"/>
          <w:szCs w:val="32"/>
          <w:u w:val="single"/>
        </w:rPr>
        <w:t>lszámolás</w:t>
      </w:r>
    </w:p>
    <w:p w14:paraId="59AF00DE" w14:textId="77777777" w:rsidR="00393444" w:rsidRDefault="00393444" w:rsidP="00D36F26">
      <w:pPr>
        <w:widowControl w:val="0"/>
        <w:autoSpaceDE w:val="0"/>
        <w:autoSpaceDN w:val="0"/>
        <w:adjustRightInd w:val="0"/>
        <w:spacing w:after="0" w:line="240" w:lineRule="auto"/>
        <w:ind w:left="30"/>
        <w:jc w:val="both"/>
        <w:rPr>
          <w:rFonts w:ascii="Times New Roman" w:hAnsi="Times New Roman"/>
          <w:bCs/>
          <w:sz w:val="24"/>
          <w:szCs w:val="24"/>
        </w:rPr>
      </w:pPr>
    </w:p>
    <w:p w14:paraId="29C12814" w14:textId="77777777" w:rsidR="00D36F26" w:rsidRDefault="00D9481E" w:rsidP="00D36F26">
      <w:pPr>
        <w:widowControl w:val="0"/>
        <w:autoSpaceDE w:val="0"/>
        <w:autoSpaceDN w:val="0"/>
        <w:adjustRightInd w:val="0"/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13</w:t>
      </w:r>
      <w:r w:rsidR="00FB285B" w:rsidRPr="00FB285B">
        <w:rPr>
          <w:rFonts w:ascii="Times New Roman" w:hAnsi="Times New Roman"/>
          <w:b/>
          <w:bCs/>
          <w:sz w:val="24"/>
          <w:szCs w:val="24"/>
          <w:u w:val="single"/>
        </w:rPr>
        <w:t>. Határidő:</w:t>
      </w:r>
      <w:r w:rsidR="00FB285B">
        <w:rPr>
          <w:rFonts w:ascii="Times New Roman" w:hAnsi="Times New Roman"/>
          <w:bCs/>
          <w:sz w:val="24"/>
          <w:szCs w:val="24"/>
        </w:rPr>
        <w:t xml:space="preserve"> </w:t>
      </w:r>
      <w:r w:rsidR="00D36F26" w:rsidRPr="00F812B8">
        <w:rPr>
          <w:rFonts w:ascii="Times New Roman" w:hAnsi="Times New Roman"/>
          <w:bCs/>
          <w:sz w:val="24"/>
          <w:szCs w:val="24"/>
        </w:rPr>
        <w:t xml:space="preserve">A pályázattal történő </w:t>
      </w:r>
      <w:r w:rsidR="00D36F26" w:rsidRPr="009C3AFC">
        <w:rPr>
          <w:rFonts w:ascii="Times New Roman" w:hAnsi="Times New Roman"/>
          <w:b/>
          <w:bCs/>
          <w:sz w:val="24"/>
          <w:szCs w:val="24"/>
        </w:rPr>
        <w:t>elszámolás</w:t>
      </w:r>
      <w:r w:rsidR="00D36F26" w:rsidRPr="00F812B8">
        <w:rPr>
          <w:rFonts w:ascii="Times New Roman" w:hAnsi="Times New Roman"/>
          <w:bCs/>
          <w:sz w:val="24"/>
          <w:szCs w:val="24"/>
        </w:rPr>
        <w:t xml:space="preserve">, illetve a számlák benyújtásának </w:t>
      </w:r>
      <w:r w:rsidR="00D36F26" w:rsidRPr="009C3AFC">
        <w:rPr>
          <w:rFonts w:ascii="Times New Roman" w:hAnsi="Times New Roman"/>
          <w:b/>
          <w:bCs/>
          <w:sz w:val="24"/>
          <w:szCs w:val="24"/>
        </w:rPr>
        <w:t>határideje</w:t>
      </w:r>
      <w:r w:rsidR="00D36F26" w:rsidRPr="00F812B8">
        <w:rPr>
          <w:rFonts w:ascii="Times New Roman" w:hAnsi="Times New Roman"/>
          <w:bCs/>
          <w:sz w:val="24"/>
          <w:szCs w:val="24"/>
        </w:rPr>
        <w:t xml:space="preserve"> a</w:t>
      </w:r>
      <w:r w:rsidR="00D36F26">
        <w:rPr>
          <w:rFonts w:ascii="Times New Roman" w:hAnsi="Times New Roman"/>
          <w:bCs/>
          <w:sz w:val="24"/>
          <w:szCs w:val="24"/>
        </w:rPr>
        <w:t xml:space="preserve"> megkötött</w:t>
      </w:r>
      <w:r w:rsidR="00D36F26" w:rsidRPr="00F812B8">
        <w:rPr>
          <w:rFonts w:ascii="Times New Roman" w:hAnsi="Times New Roman"/>
          <w:bCs/>
          <w:sz w:val="24"/>
          <w:szCs w:val="24"/>
        </w:rPr>
        <w:t xml:space="preserve"> </w:t>
      </w:r>
      <w:r w:rsidR="00D36F26" w:rsidRPr="00D36F26">
        <w:rPr>
          <w:rFonts w:ascii="Times New Roman" w:hAnsi="Times New Roman"/>
          <w:b/>
          <w:bCs/>
          <w:sz w:val="24"/>
          <w:szCs w:val="24"/>
        </w:rPr>
        <w:t xml:space="preserve">támogatási szerződés </w:t>
      </w:r>
      <w:r w:rsidR="001E5FCD" w:rsidRPr="001E5FCD">
        <w:rPr>
          <w:rFonts w:ascii="Times New Roman" w:hAnsi="Times New Roman"/>
          <w:b/>
          <w:bCs/>
          <w:sz w:val="24"/>
          <w:szCs w:val="24"/>
        </w:rPr>
        <w:t xml:space="preserve">aláírásától </w:t>
      </w:r>
      <w:r w:rsidR="009536B0">
        <w:rPr>
          <w:rFonts w:ascii="Times New Roman" w:hAnsi="Times New Roman"/>
          <w:b/>
          <w:bCs/>
          <w:sz w:val="24"/>
          <w:szCs w:val="24"/>
        </w:rPr>
        <w:t>számított 15</w:t>
      </w:r>
      <w:r w:rsidR="00D36F26" w:rsidRPr="00D36F26">
        <w:rPr>
          <w:rFonts w:ascii="Times New Roman" w:hAnsi="Times New Roman"/>
          <w:b/>
          <w:bCs/>
          <w:sz w:val="24"/>
          <w:szCs w:val="24"/>
        </w:rPr>
        <w:t>0. nap</w:t>
      </w:r>
      <w:r w:rsidR="00D36F26">
        <w:rPr>
          <w:rFonts w:ascii="Times New Roman" w:hAnsi="Times New Roman"/>
          <w:sz w:val="24"/>
          <w:szCs w:val="24"/>
        </w:rPr>
        <w:t>!</w:t>
      </w:r>
    </w:p>
    <w:p w14:paraId="722B6287" w14:textId="77777777" w:rsidR="00D36F26" w:rsidRDefault="00D36F26" w:rsidP="00D36F26">
      <w:pPr>
        <w:widowControl w:val="0"/>
        <w:autoSpaceDE w:val="0"/>
        <w:autoSpaceDN w:val="0"/>
        <w:adjustRightInd w:val="0"/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</w:p>
    <w:p w14:paraId="056FB807" w14:textId="77777777" w:rsidR="00D36F26" w:rsidRPr="00FB285B" w:rsidRDefault="00D36F26" w:rsidP="00D36F26">
      <w:pPr>
        <w:widowControl w:val="0"/>
        <w:autoSpaceDE w:val="0"/>
        <w:autoSpaceDN w:val="0"/>
        <w:adjustRightInd w:val="0"/>
        <w:spacing w:after="0" w:line="240" w:lineRule="auto"/>
        <w:ind w:left="3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285B">
        <w:rPr>
          <w:rFonts w:ascii="Times New Roman" w:hAnsi="Times New Roman"/>
          <w:b/>
          <w:sz w:val="24"/>
          <w:szCs w:val="24"/>
          <w:u w:val="single"/>
        </w:rPr>
        <w:t xml:space="preserve">Az elszámolás során bemutatandó/benyújtandó </w:t>
      </w:r>
      <w:proofErr w:type="gramStart"/>
      <w:r w:rsidRPr="00FB285B">
        <w:rPr>
          <w:rFonts w:ascii="Times New Roman" w:hAnsi="Times New Roman"/>
          <w:b/>
          <w:sz w:val="24"/>
          <w:szCs w:val="24"/>
          <w:u w:val="single"/>
        </w:rPr>
        <w:t>dokumentumok</w:t>
      </w:r>
      <w:proofErr w:type="gramEnd"/>
      <w:r w:rsidRPr="00FB285B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9F39612" w14:textId="77777777" w:rsidR="00FB285B" w:rsidRDefault="00FB285B" w:rsidP="00D36F26">
      <w:pPr>
        <w:widowControl w:val="0"/>
        <w:autoSpaceDE w:val="0"/>
        <w:autoSpaceDN w:val="0"/>
        <w:adjustRightInd w:val="0"/>
        <w:spacing w:after="0" w:line="240" w:lineRule="auto"/>
        <w:ind w:left="30"/>
        <w:jc w:val="both"/>
        <w:rPr>
          <w:rFonts w:ascii="Times New Roman" w:hAnsi="Times New Roman"/>
          <w:sz w:val="24"/>
          <w:szCs w:val="24"/>
        </w:rPr>
      </w:pPr>
    </w:p>
    <w:p w14:paraId="00D10CDB" w14:textId="77777777" w:rsidR="00B443B7" w:rsidRPr="00FB285B" w:rsidRDefault="00B443B7" w:rsidP="00FB285B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FB285B">
        <w:rPr>
          <w:rFonts w:ascii="Times New Roman" w:hAnsi="Times New Roman"/>
          <w:sz w:val="24"/>
          <w:szCs w:val="24"/>
        </w:rPr>
        <w:t>aláírt készre jelentés,</w:t>
      </w:r>
    </w:p>
    <w:p w14:paraId="6EE6D8A4" w14:textId="77777777" w:rsidR="00B443B7" w:rsidRPr="00FB285B" w:rsidRDefault="00FB285B" w:rsidP="00FB285B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számlaösszesítő - </w:t>
      </w:r>
      <w:r w:rsidR="00B443B7" w:rsidRPr="00FB285B">
        <w:rPr>
          <w:rFonts w:ascii="Times New Roman" w:hAnsi="Times New Roman"/>
          <w:sz w:val="24"/>
          <w:szCs w:val="24"/>
        </w:rPr>
        <w:t>a támogatott tevékenység megvalósításához kapcsolódó költségeket igazoló számviteli bizonylatokról készített aláírt összesítő,</w:t>
      </w:r>
    </w:p>
    <w:p w14:paraId="2911F66E" w14:textId="77777777" w:rsidR="00B443B7" w:rsidRPr="00FB285B" w:rsidRDefault="00B443B7" w:rsidP="00FB285B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FB285B">
        <w:rPr>
          <w:rFonts w:ascii="Times New Roman" w:hAnsi="Times New Roman"/>
          <w:sz w:val="24"/>
          <w:szCs w:val="24"/>
        </w:rPr>
        <w:t xml:space="preserve">az eredeti számviteli bizonylatok bemutatása, majd </w:t>
      </w:r>
      <w:r w:rsidRPr="007B7AC9">
        <w:rPr>
          <w:rFonts w:ascii="Times New Roman" w:hAnsi="Times New Roman"/>
          <w:b/>
          <w:sz w:val="24"/>
          <w:szCs w:val="24"/>
          <w:u w:val="single"/>
        </w:rPr>
        <w:t>hitelesített másolatban</w:t>
      </w:r>
      <w:r w:rsidRPr="00FB285B">
        <w:rPr>
          <w:rFonts w:ascii="Times New Roman" w:hAnsi="Times New Roman"/>
          <w:sz w:val="24"/>
          <w:szCs w:val="24"/>
        </w:rPr>
        <w:t xml:space="preserve"> történő benyújtása. </w:t>
      </w:r>
      <w:r w:rsidRPr="007B7AC9">
        <w:rPr>
          <w:rFonts w:ascii="Times New Roman" w:hAnsi="Times New Roman"/>
          <w:b/>
          <w:sz w:val="24"/>
          <w:szCs w:val="24"/>
          <w:u w:val="single"/>
        </w:rPr>
        <w:t xml:space="preserve">Az eredeti bizonylatokra rá kell vezetni: a </w:t>
      </w:r>
      <w:r w:rsidR="00C83855">
        <w:rPr>
          <w:rFonts w:ascii="Times New Roman" w:hAnsi="Times New Roman"/>
          <w:b/>
          <w:sz w:val="24"/>
          <w:szCs w:val="24"/>
          <w:u w:val="single"/>
        </w:rPr>
        <w:t>2026</w:t>
      </w:r>
      <w:r w:rsidRPr="007B7AC9">
        <w:rPr>
          <w:rFonts w:ascii="Times New Roman" w:hAnsi="Times New Roman"/>
          <w:b/>
          <w:sz w:val="24"/>
          <w:szCs w:val="24"/>
          <w:u w:val="single"/>
        </w:rPr>
        <w:t xml:space="preserve">. évi </w:t>
      </w:r>
      <w:proofErr w:type="spellStart"/>
      <w:r w:rsidRPr="007B7AC9">
        <w:rPr>
          <w:rFonts w:ascii="Times New Roman" w:hAnsi="Times New Roman"/>
          <w:b/>
          <w:sz w:val="24"/>
          <w:szCs w:val="24"/>
          <w:u w:val="single"/>
        </w:rPr>
        <w:t>növényesítési</w:t>
      </w:r>
      <w:proofErr w:type="spellEnd"/>
      <w:r w:rsidRPr="007B7AC9">
        <w:rPr>
          <w:rFonts w:ascii="Times New Roman" w:hAnsi="Times New Roman"/>
          <w:b/>
          <w:sz w:val="24"/>
          <w:szCs w:val="24"/>
          <w:u w:val="single"/>
        </w:rPr>
        <w:t xml:space="preserve"> pályázat terhére elszámolva.</w:t>
      </w:r>
    </w:p>
    <w:p w14:paraId="312799BA" w14:textId="6D27E2E4" w:rsidR="00B443B7" w:rsidRPr="007B7AC9" w:rsidRDefault="00B443B7" w:rsidP="007B7AC9">
      <w:pPr>
        <w:pStyle w:val="Listaszerbekezds"/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B7AC9">
        <w:rPr>
          <w:rFonts w:ascii="Times New Roman" w:hAnsi="Times New Roman"/>
          <w:sz w:val="24"/>
          <w:szCs w:val="24"/>
        </w:rPr>
        <w:t xml:space="preserve">az elszámolt költségek </w:t>
      </w:r>
      <w:r w:rsidRPr="007B7AC9">
        <w:rPr>
          <w:rFonts w:ascii="Times New Roman" w:hAnsi="Times New Roman"/>
          <w:b/>
          <w:sz w:val="24"/>
          <w:szCs w:val="24"/>
          <w:u w:val="single"/>
        </w:rPr>
        <w:t xml:space="preserve">kifizetéseit igazoló </w:t>
      </w:r>
      <w:proofErr w:type="gramStart"/>
      <w:r w:rsidRPr="007B7AC9">
        <w:rPr>
          <w:rFonts w:ascii="Times New Roman" w:hAnsi="Times New Roman"/>
          <w:b/>
          <w:sz w:val="24"/>
          <w:szCs w:val="24"/>
          <w:u w:val="single"/>
        </w:rPr>
        <w:t>dokumentumok</w:t>
      </w:r>
      <w:proofErr w:type="gramEnd"/>
      <w:r w:rsidRPr="007B7AC9">
        <w:rPr>
          <w:rFonts w:ascii="Times New Roman" w:hAnsi="Times New Roman"/>
          <w:sz w:val="24"/>
          <w:szCs w:val="24"/>
        </w:rPr>
        <w:t xml:space="preserve"> (bankszámlakivonat, </w:t>
      </w:r>
      <w:r w:rsidR="006E6CBC">
        <w:rPr>
          <w:rFonts w:ascii="Times New Roman" w:hAnsi="Times New Roman"/>
          <w:sz w:val="24"/>
          <w:szCs w:val="24"/>
        </w:rPr>
        <w:t>kiadási pénztár</w:t>
      </w:r>
      <w:r w:rsidRPr="007B7AC9">
        <w:rPr>
          <w:rFonts w:ascii="Times New Roman" w:hAnsi="Times New Roman"/>
          <w:sz w:val="24"/>
          <w:szCs w:val="24"/>
        </w:rPr>
        <w:t>bizonylat) hiteles másolati példányának benyújtása,</w:t>
      </w:r>
    </w:p>
    <w:p w14:paraId="57413E26" w14:textId="58901F35" w:rsidR="00866B9E" w:rsidRPr="002A34EB" w:rsidRDefault="007B7AC9" w:rsidP="00866B9E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34EB">
        <w:rPr>
          <w:rFonts w:ascii="Times New Roman" w:hAnsi="Times New Roman"/>
          <w:b/>
          <w:sz w:val="24"/>
          <w:szCs w:val="24"/>
          <w:u w:val="single"/>
        </w:rPr>
        <w:t>szerződés csatolása</w:t>
      </w:r>
      <w:r w:rsidRPr="002A34EB">
        <w:rPr>
          <w:rFonts w:ascii="Times New Roman" w:hAnsi="Times New Roman"/>
          <w:sz w:val="24"/>
          <w:szCs w:val="24"/>
        </w:rPr>
        <w:t xml:space="preserve"> - </w:t>
      </w:r>
      <w:r w:rsidR="00B443B7" w:rsidRPr="002A34EB">
        <w:rPr>
          <w:rFonts w:ascii="Times New Roman" w:hAnsi="Times New Roman"/>
          <w:sz w:val="24"/>
          <w:szCs w:val="24"/>
        </w:rPr>
        <w:t>200.000</w:t>
      </w:r>
      <w:r w:rsidRPr="002A34EB">
        <w:rPr>
          <w:rFonts w:ascii="Times New Roman" w:hAnsi="Times New Roman"/>
          <w:sz w:val="24"/>
          <w:szCs w:val="24"/>
        </w:rPr>
        <w:t>,-</w:t>
      </w:r>
      <w:r w:rsidR="00B443B7" w:rsidRPr="002A34EB">
        <w:rPr>
          <w:rFonts w:ascii="Times New Roman" w:hAnsi="Times New Roman"/>
          <w:sz w:val="24"/>
          <w:szCs w:val="24"/>
        </w:rPr>
        <w:t xml:space="preserve"> Ft értéket </w:t>
      </w:r>
      <w:r w:rsidR="0065469B" w:rsidRPr="002A34EB">
        <w:rPr>
          <w:rFonts w:ascii="Times New Roman" w:hAnsi="Times New Roman"/>
          <w:sz w:val="24"/>
          <w:szCs w:val="24"/>
        </w:rPr>
        <w:t>elérő</w:t>
      </w:r>
      <w:r w:rsidR="002A34EB">
        <w:rPr>
          <w:rFonts w:ascii="Times New Roman" w:hAnsi="Times New Roman"/>
          <w:sz w:val="24"/>
          <w:szCs w:val="24"/>
        </w:rPr>
        <w:t>,</w:t>
      </w:r>
      <w:r w:rsidR="00B443B7" w:rsidRPr="002A34EB">
        <w:rPr>
          <w:rFonts w:ascii="Times New Roman" w:hAnsi="Times New Roman"/>
          <w:sz w:val="24"/>
          <w:szCs w:val="24"/>
        </w:rPr>
        <w:t xml:space="preserve"> </w:t>
      </w:r>
      <w:r w:rsidR="00866B9E" w:rsidRPr="002A34EB">
        <w:rPr>
          <w:rFonts w:ascii="Times New Roman" w:hAnsi="Times New Roman"/>
          <w:sz w:val="24"/>
          <w:szCs w:val="24"/>
        </w:rPr>
        <w:t>de az 1.000.000,- Ft meg nem haladó áru beszerzés vagy szolgáltatás esetén</w:t>
      </w:r>
      <w:r w:rsidR="00866B9E" w:rsidRPr="002A34EB">
        <w:rPr>
          <w:rFonts w:ascii="Times New Roman" w:hAnsi="Times New Roman"/>
          <w:b/>
          <w:sz w:val="24"/>
          <w:szCs w:val="24"/>
        </w:rPr>
        <w:t xml:space="preserve"> </w:t>
      </w:r>
      <w:r w:rsidR="00866B9E" w:rsidRPr="002A34EB">
        <w:rPr>
          <w:rFonts w:ascii="Times New Roman" w:hAnsi="Times New Roman"/>
          <w:b/>
          <w:sz w:val="24"/>
          <w:szCs w:val="24"/>
          <w:u w:val="single"/>
        </w:rPr>
        <w:t>szerződés vagy elküldött és visszaigazolt megrendelés</w:t>
      </w:r>
    </w:p>
    <w:p w14:paraId="7CFA1FE0" w14:textId="77777777" w:rsidR="00866B9E" w:rsidRPr="002A34EB" w:rsidRDefault="00866B9E" w:rsidP="00866B9E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34EB">
        <w:rPr>
          <w:rFonts w:ascii="Times New Roman" w:hAnsi="Times New Roman"/>
          <w:sz w:val="24"/>
          <w:szCs w:val="24"/>
        </w:rPr>
        <w:t>1.000.000,- Ft értéket meghaladó áru beszerzés vagy szolgáltatás esetén</w:t>
      </w:r>
      <w:r w:rsidRPr="002A34EB">
        <w:rPr>
          <w:rFonts w:ascii="Times New Roman" w:hAnsi="Times New Roman"/>
          <w:b/>
          <w:sz w:val="24"/>
          <w:szCs w:val="24"/>
        </w:rPr>
        <w:t xml:space="preserve"> </w:t>
      </w:r>
      <w:r w:rsidRPr="002A34EB">
        <w:rPr>
          <w:rFonts w:ascii="Times New Roman" w:hAnsi="Times New Roman"/>
          <w:b/>
          <w:sz w:val="24"/>
          <w:szCs w:val="24"/>
          <w:u w:val="single"/>
        </w:rPr>
        <w:t xml:space="preserve">szerződés </w:t>
      </w:r>
    </w:p>
    <w:p w14:paraId="22A5E00B" w14:textId="34D9430A" w:rsidR="00B443B7" w:rsidRPr="00B01862" w:rsidRDefault="001503B9" w:rsidP="00B443B7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Fentiek</w:t>
      </w:r>
      <w:r w:rsidR="007B7AC9">
        <w:rPr>
          <w:rFonts w:ascii="Times New Roman" w:hAnsi="Times New Roman"/>
          <w:sz w:val="24"/>
          <w:szCs w:val="24"/>
        </w:rPr>
        <w:t xml:space="preserve"> hiányában a 200.000,- Ft összeget </w:t>
      </w:r>
      <w:r w:rsidR="0065469B">
        <w:rPr>
          <w:rFonts w:ascii="Times New Roman" w:hAnsi="Times New Roman"/>
          <w:sz w:val="24"/>
          <w:szCs w:val="24"/>
        </w:rPr>
        <w:t>elérő</w:t>
      </w:r>
      <w:r w:rsidR="007B7AC9">
        <w:rPr>
          <w:rFonts w:ascii="Times New Roman" w:hAnsi="Times New Roman"/>
          <w:sz w:val="24"/>
          <w:szCs w:val="24"/>
        </w:rPr>
        <w:t xml:space="preserve"> számla esetében az elszámolás során kizárólag </w:t>
      </w:r>
      <w:r w:rsidR="0065469B">
        <w:rPr>
          <w:rFonts w:ascii="Times New Roman" w:hAnsi="Times New Roman"/>
          <w:sz w:val="24"/>
          <w:szCs w:val="24"/>
        </w:rPr>
        <w:t>199</w:t>
      </w:r>
      <w:r w:rsidR="007B7AC9">
        <w:rPr>
          <w:rFonts w:ascii="Times New Roman" w:hAnsi="Times New Roman"/>
          <w:sz w:val="24"/>
          <w:szCs w:val="24"/>
        </w:rPr>
        <w:t>.</w:t>
      </w:r>
      <w:r w:rsidR="0065469B">
        <w:rPr>
          <w:rFonts w:ascii="Times New Roman" w:hAnsi="Times New Roman"/>
          <w:sz w:val="24"/>
          <w:szCs w:val="24"/>
        </w:rPr>
        <w:t>999</w:t>
      </w:r>
      <w:r w:rsidR="007B7AC9">
        <w:rPr>
          <w:rFonts w:ascii="Times New Roman" w:hAnsi="Times New Roman"/>
          <w:sz w:val="24"/>
          <w:szCs w:val="24"/>
        </w:rPr>
        <w:t>,- Ft összeget áll módunkban elfogadni,</w:t>
      </w:r>
    </w:p>
    <w:p w14:paraId="5090CFA6" w14:textId="77777777" w:rsidR="00B443B7" w:rsidRPr="00B01862" w:rsidRDefault="007B7AC9" w:rsidP="00B443B7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B7AC9">
        <w:rPr>
          <w:rFonts w:ascii="Times New Roman" w:hAnsi="Times New Roman"/>
          <w:b/>
          <w:sz w:val="24"/>
          <w:szCs w:val="24"/>
          <w:u w:val="single"/>
        </w:rPr>
        <w:t>Fénykép</w:t>
      </w:r>
      <w:r>
        <w:rPr>
          <w:rFonts w:ascii="Times New Roman" w:hAnsi="Times New Roman"/>
          <w:sz w:val="24"/>
          <w:szCs w:val="24"/>
        </w:rPr>
        <w:t xml:space="preserve"> - </w:t>
      </w:r>
      <w:r w:rsidR="00B443B7" w:rsidRPr="00B01862">
        <w:rPr>
          <w:rFonts w:ascii="Times New Roman" w:hAnsi="Times New Roman"/>
          <w:sz w:val="24"/>
          <w:szCs w:val="24"/>
        </w:rPr>
        <w:t xml:space="preserve">az elvégzett </w:t>
      </w:r>
      <w:proofErr w:type="spellStart"/>
      <w:r w:rsidR="00B443B7" w:rsidRPr="00B01862">
        <w:rPr>
          <w:rFonts w:ascii="Times New Roman" w:hAnsi="Times New Roman"/>
          <w:sz w:val="24"/>
          <w:szCs w:val="24"/>
        </w:rPr>
        <w:t>növényesítési</w:t>
      </w:r>
      <w:proofErr w:type="spellEnd"/>
      <w:r w:rsidR="00B443B7" w:rsidRPr="00B01862">
        <w:rPr>
          <w:rFonts w:ascii="Times New Roman" w:hAnsi="Times New Roman"/>
          <w:sz w:val="24"/>
          <w:szCs w:val="24"/>
        </w:rPr>
        <w:t xml:space="preserve"> tevékenységet bemutató </w:t>
      </w:r>
      <w:r w:rsidR="00B443B7" w:rsidRPr="007B7AC9">
        <w:rPr>
          <w:rFonts w:ascii="Times New Roman" w:hAnsi="Times New Roman"/>
          <w:b/>
          <w:sz w:val="24"/>
          <w:szCs w:val="24"/>
          <w:u w:val="single"/>
        </w:rPr>
        <w:t>legalább 3 db fénykép</w:t>
      </w:r>
      <w:r w:rsidR="00B443B7" w:rsidRPr="00B01862">
        <w:rPr>
          <w:rFonts w:ascii="Times New Roman" w:hAnsi="Times New Roman"/>
          <w:sz w:val="24"/>
          <w:szCs w:val="24"/>
        </w:rPr>
        <w:t xml:space="preserve">, valamint a </w:t>
      </w:r>
      <w:r w:rsidR="00B443B7" w:rsidRPr="007B7AC9">
        <w:rPr>
          <w:rFonts w:ascii="Times New Roman" w:hAnsi="Times New Roman"/>
          <w:b/>
          <w:sz w:val="24"/>
          <w:szCs w:val="24"/>
          <w:u w:val="single"/>
        </w:rPr>
        <w:t>nyilvánossággal kapcsolatos előírások</w:t>
      </w:r>
      <w:r w:rsidR="00B443B7" w:rsidRPr="00136482">
        <w:rPr>
          <w:rFonts w:ascii="Times New Roman" w:hAnsi="Times New Roman"/>
          <w:sz w:val="24"/>
          <w:szCs w:val="24"/>
        </w:rPr>
        <w:t xml:space="preserve"> (</w:t>
      </w:r>
      <w:r w:rsidR="00B443B7" w:rsidRPr="00780E48">
        <w:rPr>
          <w:rFonts w:ascii="Times New Roman" w:hAnsi="Times New Roman"/>
          <w:sz w:val="24"/>
          <w:szCs w:val="24"/>
        </w:rPr>
        <w:t xml:space="preserve">a helyszínen jól látható helyen kötelezően fel kell tüntetni, hogy a </w:t>
      </w:r>
      <w:proofErr w:type="spellStart"/>
      <w:r w:rsidR="00B443B7" w:rsidRPr="00780E48">
        <w:rPr>
          <w:rFonts w:ascii="Times New Roman" w:hAnsi="Times New Roman"/>
          <w:sz w:val="24"/>
          <w:szCs w:val="24"/>
        </w:rPr>
        <w:t>növényesítést</w:t>
      </w:r>
      <w:proofErr w:type="spellEnd"/>
      <w:r w:rsidR="00B443B7" w:rsidRPr="00780E48">
        <w:rPr>
          <w:rFonts w:ascii="Times New Roman" w:hAnsi="Times New Roman"/>
          <w:sz w:val="24"/>
          <w:szCs w:val="24"/>
        </w:rPr>
        <w:t xml:space="preserve"> </w:t>
      </w:r>
      <w:r w:rsidR="00B443B7" w:rsidRPr="00780E48">
        <w:rPr>
          <w:rFonts w:ascii="Times New Roman" w:hAnsi="Times New Roman"/>
          <w:bCs/>
          <w:spacing w:val="15"/>
          <w:sz w:val="24"/>
          <w:szCs w:val="24"/>
        </w:rPr>
        <w:t>Budapest Főváros VII. kerület Erzsébetváros Önkormányzata</w:t>
      </w:r>
      <w:r w:rsidR="00B443B7" w:rsidRPr="00780E48">
        <w:rPr>
          <w:rFonts w:ascii="Times New Roman" w:hAnsi="Times New Roman"/>
          <w:sz w:val="24"/>
          <w:szCs w:val="24"/>
        </w:rPr>
        <w:t xml:space="preserve"> támogatta, és „a </w:t>
      </w:r>
      <w:proofErr w:type="spellStart"/>
      <w:r w:rsidR="00B443B7" w:rsidRPr="00780E48">
        <w:rPr>
          <w:rFonts w:ascii="Times New Roman" w:hAnsi="Times New Roman"/>
          <w:sz w:val="24"/>
          <w:szCs w:val="24"/>
        </w:rPr>
        <w:t>növényesítés</w:t>
      </w:r>
      <w:proofErr w:type="spellEnd"/>
      <w:r w:rsidR="00B443B7" w:rsidRPr="00780E48">
        <w:rPr>
          <w:rFonts w:ascii="Times New Roman" w:hAnsi="Times New Roman"/>
          <w:sz w:val="24"/>
          <w:szCs w:val="24"/>
        </w:rPr>
        <w:t xml:space="preserve"> a </w:t>
      </w:r>
      <w:r w:rsidR="00C83855">
        <w:rPr>
          <w:rFonts w:ascii="Times New Roman" w:hAnsi="Times New Roman"/>
          <w:sz w:val="24"/>
          <w:szCs w:val="24"/>
        </w:rPr>
        <w:t>2026</w:t>
      </w:r>
      <w:r w:rsidR="00B443B7" w:rsidRPr="00780E48">
        <w:rPr>
          <w:rFonts w:ascii="Times New Roman" w:hAnsi="Times New Roman"/>
          <w:sz w:val="24"/>
          <w:szCs w:val="24"/>
        </w:rPr>
        <w:t xml:space="preserve">. évi </w:t>
      </w:r>
      <w:proofErr w:type="spellStart"/>
      <w:r w:rsidR="00B443B7" w:rsidRPr="00780E48">
        <w:rPr>
          <w:rFonts w:ascii="Times New Roman" w:hAnsi="Times New Roman"/>
          <w:sz w:val="24"/>
          <w:szCs w:val="24"/>
        </w:rPr>
        <w:t>növényesítési</w:t>
      </w:r>
      <w:proofErr w:type="spellEnd"/>
      <w:r w:rsidR="00B443B7" w:rsidRPr="00780E48">
        <w:rPr>
          <w:rFonts w:ascii="Times New Roman" w:hAnsi="Times New Roman"/>
          <w:sz w:val="24"/>
          <w:szCs w:val="24"/>
        </w:rPr>
        <w:t xml:space="preserve"> pályázat” támogatás keretében valósult meg) </w:t>
      </w:r>
      <w:r w:rsidR="00B443B7" w:rsidRPr="007B7AC9">
        <w:rPr>
          <w:rFonts w:ascii="Times New Roman" w:hAnsi="Times New Roman"/>
          <w:b/>
          <w:sz w:val="24"/>
          <w:szCs w:val="24"/>
          <w:u w:val="single"/>
        </w:rPr>
        <w:t>teljesítését alátámasztó legalább 1 db fénykép</w:t>
      </w:r>
      <w:r w:rsidR="00B443B7" w:rsidRPr="00B01862">
        <w:rPr>
          <w:rFonts w:ascii="Times New Roman" w:hAnsi="Times New Roman"/>
          <w:sz w:val="24"/>
          <w:szCs w:val="24"/>
        </w:rPr>
        <w:t xml:space="preserve"> csatolása</w:t>
      </w:r>
      <w:r w:rsidR="00B443B7">
        <w:rPr>
          <w:rFonts w:ascii="Times New Roman" w:hAnsi="Times New Roman"/>
          <w:sz w:val="24"/>
          <w:szCs w:val="24"/>
        </w:rPr>
        <w:t>.</w:t>
      </w:r>
      <w:r w:rsidR="00B443B7" w:rsidRPr="00B01862">
        <w:rPr>
          <w:rFonts w:ascii="Times New Roman" w:hAnsi="Times New Roman"/>
          <w:sz w:val="24"/>
          <w:szCs w:val="24"/>
        </w:rPr>
        <w:t xml:space="preserve"> </w:t>
      </w:r>
    </w:p>
    <w:p w14:paraId="5E7B0259" w14:textId="77777777" w:rsidR="00B443B7" w:rsidRPr="00F812B8" w:rsidRDefault="00B443B7" w:rsidP="00F33E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5"/>
          <w:sz w:val="24"/>
          <w:szCs w:val="24"/>
        </w:rPr>
      </w:pPr>
    </w:p>
    <w:sectPr w:rsidR="00B443B7" w:rsidRPr="00F812B8" w:rsidSect="00BA329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4D945" w14:textId="77777777" w:rsidR="000009F7" w:rsidRDefault="000009F7" w:rsidP="00442200">
      <w:pPr>
        <w:spacing w:after="0" w:line="240" w:lineRule="auto"/>
      </w:pPr>
      <w:r>
        <w:separator/>
      </w:r>
    </w:p>
  </w:endnote>
  <w:endnote w:type="continuationSeparator" w:id="0">
    <w:p w14:paraId="08030FD3" w14:textId="77777777" w:rsidR="000009F7" w:rsidRDefault="000009F7" w:rsidP="0044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2D136" w14:textId="77777777" w:rsidR="000009F7" w:rsidRDefault="000009F7" w:rsidP="00442200">
      <w:pPr>
        <w:spacing w:after="0" w:line="240" w:lineRule="auto"/>
      </w:pPr>
      <w:r>
        <w:separator/>
      </w:r>
    </w:p>
  </w:footnote>
  <w:footnote w:type="continuationSeparator" w:id="0">
    <w:p w14:paraId="05B74062" w14:textId="77777777" w:rsidR="000009F7" w:rsidRDefault="000009F7" w:rsidP="00442200">
      <w:pPr>
        <w:spacing w:after="0" w:line="240" w:lineRule="auto"/>
      </w:pPr>
      <w:r>
        <w:continuationSeparator/>
      </w:r>
    </w:p>
  </w:footnote>
  <w:footnote w:id="1">
    <w:p w14:paraId="648FFF70" w14:textId="77777777" w:rsidR="000009F7" w:rsidRPr="007A78DB" w:rsidRDefault="000009F7" w:rsidP="007A5435">
      <w:pPr>
        <w:pStyle w:val="Lbjegyzetszveg"/>
      </w:pPr>
      <w:r>
        <w:t>*</w:t>
      </w:r>
      <w:r w:rsidRPr="003700D8">
        <w:rPr>
          <w:rFonts w:ascii="Times New Roman" w:hAnsi="Times New Roman"/>
        </w:rPr>
        <w:t>a nem kívánt rész törlendő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1850C85"/>
    <w:multiLevelType w:val="hybridMultilevel"/>
    <w:tmpl w:val="FF120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D201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18DA"/>
    <w:multiLevelType w:val="hybridMultilevel"/>
    <w:tmpl w:val="6A629438"/>
    <w:lvl w:ilvl="0" w:tplc="7CA64924">
      <w:start w:val="1"/>
      <w:numFmt w:val="upperRoman"/>
      <w:lvlText w:val="%1."/>
      <w:lvlJc w:val="left"/>
      <w:pPr>
        <w:ind w:left="129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05204FCC"/>
    <w:multiLevelType w:val="hybridMultilevel"/>
    <w:tmpl w:val="2606154E"/>
    <w:lvl w:ilvl="0" w:tplc="1C24F958">
      <w:start w:val="4"/>
      <w:numFmt w:val="decimal"/>
      <w:lvlText w:val="%1)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3047"/>
    <w:multiLevelType w:val="multilevel"/>
    <w:tmpl w:val="3530CFB8"/>
    <w:lvl w:ilvl="0">
      <w:start w:val="1"/>
      <w:numFmt w:val="decimal"/>
      <w:lvlText w:val="%1.)"/>
      <w:lvlJc w:val="left"/>
      <w:pPr>
        <w:tabs>
          <w:tab w:val="num" w:pos="760"/>
        </w:tabs>
        <w:ind w:left="760" w:hanging="4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7F32B05"/>
    <w:multiLevelType w:val="hybridMultilevel"/>
    <w:tmpl w:val="249A94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3429E"/>
    <w:multiLevelType w:val="hybridMultilevel"/>
    <w:tmpl w:val="C94E3D1C"/>
    <w:lvl w:ilvl="0" w:tplc="15862FCC">
      <w:start w:val="5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0A701C19"/>
    <w:multiLevelType w:val="multilevel"/>
    <w:tmpl w:val="A9D02E1A"/>
    <w:lvl w:ilvl="0">
      <w:start w:val="4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E853CCB"/>
    <w:multiLevelType w:val="multilevel"/>
    <w:tmpl w:val="3530CFB8"/>
    <w:lvl w:ilvl="0">
      <w:start w:val="1"/>
      <w:numFmt w:val="decimal"/>
      <w:lvlText w:val="%1.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FDE7D2A"/>
    <w:multiLevelType w:val="hybridMultilevel"/>
    <w:tmpl w:val="9D4CDB5E"/>
    <w:lvl w:ilvl="0" w:tplc="FCCCA00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834F6"/>
    <w:multiLevelType w:val="hybridMultilevel"/>
    <w:tmpl w:val="FCA28D26"/>
    <w:lvl w:ilvl="0" w:tplc="15862FCC">
      <w:start w:val="5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17445385"/>
    <w:multiLevelType w:val="hybridMultilevel"/>
    <w:tmpl w:val="E08AC070"/>
    <w:lvl w:ilvl="0" w:tplc="040E0017">
      <w:start w:val="1"/>
      <w:numFmt w:val="lowerLetter"/>
      <w:lvlText w:val="%1)"/>
      <w:lvlJc w:val="left"/>
      <w:pPr>
        <w:ind w:left="1508" w:hanging="360"/>
      </w:pPr>
    </w:lvl>
    <w:lvl w:ilvl="1" w:tplc="040E0019" w:tentative="1">
      <w:start w:val="1"/>
      <w:numFmt w:val="lowerLetter"/>
      <w:lvlText w:val="%2."/>
      <w:lvlJc w:val="left"/>
      <w:pPr>
        <w:ind w:left="2228" w:hanging="360"/>
      </w:pPr>
    </w:lvl>
    <w:lvl w:ilvl="2" w:tplc="040E001B" w:tentative="1">
      <w:start w:val="1"/>
      <w:numFmt w:val="lowerRoman"/>
      <w:lvlText w:val="%3."/>
      <w:lvlJc w:val="right"/>
      <w:pPr>
        <w:ind w:left="2948" w:hanging="180"/>
      </w:pPr>
    </w:lvl>
    <w:lvl w:ilvl="3" w:tplc="040E000F" w:tentative="1">
      <w:start w:val="1"/>
      <w:numFmt w:val="decimal"/>
      <w:lvlText w:val="%4."/>
      <w:lvlJc w:val="left"/>
      <w:pPr>
        <w:ind w:left="3668" w:hanging="360"/>
      </w:pPr>
    </w:lvl>
    <w:lvl w:ilvl="4" w:tplc="040E0019" w:tentative="1">
      <w:start w:val="1"/>
      <w:numFmt w:val="lowerLetter"/>
      <w:lvlText w:val="%5."/>
      <w:lvlJc w:val="left"/>
      <w:pPr>
        <w:ind w:left="4388" w:hanging="360"/>
      </w:pPr>
    </w:lvl>
    <w:lvl w:ilvl="5" w:tplc="040E001B" w:tentative="1">
      <w:start w:val="1"/>
      <w:numFmt w:val="lowerRoman"/>
      <w:lvlText w:val="%6."/>
      <w:lvlJc w:val="right"/>
      <w:pPr>
        <w:ind w:left="5108" w:hanging="180"/>
      </w:pPr>
    </w:lvl>
    <w:lvl w:ilvl="6" w:tplc="040E000F" w:tentative="1">
      <w:start w:val="1"/>
      <w:numFmt w:val="decimal"/>
      <w:lvlText w:val="%7."/>
      <w:lvlJc w:val="left"/>
      <w:pPr>
        <w:ind w:left="5828" w:hanging="360"/>
      </w:pPr>
    </w:lvl>
    <w:lvl w:ilvl="7" w:tplc="040E0019" w:tentative="1">
      <w:start w:val="1"/>
      <w:numFmt w:val="lowerLetter"/>
      <w:lvlText w:val="%8."/>
      <w:lvlJc w:val="left"/>
      <w:pPr>
        <w:ind w:left="6548" w:hanging="360"/>
      </w:pPr>
    </w:lvl>
    <w:lvl w:ilvl="8" w:tplc="040E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2" w15:restartNumberingAfterBreak="0">
    <w:nsid w:val="1899699D"/>
    <w:multiLevelType w:val="hybridMultilevel"/>
    <w:tmpl w:val="0CE65414"/>
    <w:lvl w:ilvl="0" w:tplc="BE20480E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A39C4"/>
    <w:multiLevelType w:val="multilevel"/>
    <w:tmpl w:val="CF5A4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1EAA1B0F"/>
    <w:multiLevelType w:val="hybridMultilevel"/>
    <w:tmpl w:val="F56E0F02"/>
    <w:lvl w:ilvl="0" w:tplc="D2F4696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60DC7"/>
    <w:multiLevelType w:val="hybridMultilevel"/>
    <w:tmpl w:val="E08AC070"/>
    <w:lvl w:ilvl="0" w:tplc="040E0017">
      <w:start w:val="1"/>
      <w:numFmt w:val="lowerLetter"/>
      <w:lvlText w:val="%1)"/>
      <w:lvlJc w:val="left"/>
      <w:pPr>
        <w:ind w:left="1508" w:hanging="360"/>
      </w:pPr>
    </w:lvl>
    <w:lvl w:ilvl="1" w:tplc="040E0019" w:tentative="1">
      <w:start w:val="1"/>
      <w:numFmt w:val="lowerLetter"/>
      <w:lvlText w:val="%2."/>
      <w:lvlJc w:val="left"/>
      <w:pPr>
        <w:ind w:left="2228" w:hanging="360"/>
      </w:pPr>
    </w:lvl>
    <w:lvl w:ilvl="2" w:tplc="040E001B" w:tentative="1">
      <w:start w:val="1"/>
      <w:numFmt w:val="lowerRoman"/>
      <w:lvlText w:val="%3."/>
      <w:lvlJc w:val="right"/>
      <w:pPr>
        <w:ind w:left="2948" w:hanging="180"/>
      </w:pPr>
    </w:lvl>
    <w:lvl w:ilvl="3" w:tplc="040E000F" w:tentative="1">
      <w:start w:val="1"/>
      <w:numFmt w:val="decimal"/>
      <w:lvlText w:val="%4."/>
      <w:lvlJc w:val="left"/>
      <w:pPr>
        <w:ind w:left="3668" w:hanging="360"/>
      </w:pPr>
    </w:lvl>
    <w:lvl w:ilvl="4" w:tplc="040E0019" w:tentative="1">
      <w:start w:val="1"/>
      <w:numFmt w:val="lowerLetter"/>
      <w:lvlText w:val="%5."/>
      <w:lvlJc w:val="left"/>
      <w:pPr>
        <w:ind w:left="4388" w:hanging="360"/>
      </w:pPr>
    </w:lvl>
    <w:lvl w:ilvl="5" w:tplc="040E001B" w:tentative="1">
      <w:start w:val="1"/>
      <w:numFmt w:val="lowerRoman"/>
      <w:lvlText w:val="%6."/>
      <w:lvlJc w:val="right"/>
      <w:pPr>
        <w:ind w:left="5108" w:hanging="180"/>
      </w:pPr>
    </w:lvl>
    <w:lvl w:ilvl="6" w:tplc="040E000F" w:tentative="1">
      <w:start w:val="1"/>
      <w:numFmt w:val="decimal"/>
      <w:lvlText w:val="%7."/>
      <w:lvlJc w:val="left"/>
      <w:pPr>
        <w:ind w:left="5828" w:hanging="360"/>
      </w:pPr>
    </w:lvl>
    <w:lvl w:ilvl="7" w:tplc="040E0019" w:tentative="1">
      <w:start w:val="1"/>
      <w:numFmt w:val="lowerLetter"/>
      <w:lvlText w:val="%8."/>
      <w:lvlJc w:val="left"/>
      <w:pPr>
        <w:ind w:left="6548" w:hanging="360"/>
      </w:pPr>
    </w:lvl>
    <w:lvl w:ilvl="8" w:tplc="040E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6" w15:restartNumberingAfterBreak="0">
    <w:nsid w:val="23B73CF4"/>
    <w:multiLevelType w:val="singleLevel"/>
    <w:tmpl w:val="13DE6C76"/>
    <w:lvl w:ilvl="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/>
        <w:b/>
        <w:color w:val="auto"/>
        <w:sz w:val="24"/>
      </w:rPr>
    </w:lvl>
  </w:abstractNum>
  <w:abstractNum w:abstractNumId="17" w15:restartNumberingAfterBreak="0">
    <w:nsid w:val="24ED561F"/>
    <w:multiLevelType w:val="hybridMultilevel"/>
    <w:tmpl w:val="3522EA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E56A0"/>
    <w:multiLevelType w:val="hybridMultilevel"/>
    <w:tmpl w:val="653629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6C5"/>
    <w:multiLevelType w:val="singleLevel"/>
    <w:tmpl w:val="63283826"/>
    <w:lvl w:ilvl="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/>
        <w:sz w:val="24"/>
      </w:rPr>
    </w:lvl>
  </w:abstractNum>
  <w:abstractNum w:abstractNumId="20" w15:restartNumberingAfterBreak="0">
    <w:nsid w:val="2B1F6D1F"/>
    <w:multiLevelType w:val="multilevel"/>
    <w:tmpl w:val="A9D02E1A"/>
    <w:lvl w:ilvl="0">
      <w:start w:val="4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1" w15:restartNumberingAfterBreak="0">
    <w:nsid w:val="2DA3023B"/>
    <w:multiLevelType w:val="singleLevel"/>
    <w:tmpl w:val="6352D0AA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 w15:restartNumberingAfterBreak="0">
    <w:nsid w:val="30114405"/>
    <w:multiLevelType w:val="hybridMultilevel"/>
    <w:tmpl w:val="809C7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C5D6C"/>
    <w:multiLevelType w:val="hybridMultilevel"/>
    <w:tmpl w:val="E08AC070"/>
    <w:lvl w:ilvl="0" w:tplc="040E0017">
      <w:start w:val="1"/>
      <w:numFmt w:val="lowerLetter"/>
      <w:lvlText w:val="%1)"/>
      <w:lvlJc w:val="left"/>
      <w:pPr>
        <w:ind w:left="1508" w:hanging="360"/>
      </w:pPr>
    </w:lvl>
    <w:lvl w:ilvl="1" w:tplc="040E0019" w:tentative="1">
      <w:start w:val="1"/>
      <w:numFmt w:val="lowerLetter"/>
      <w:lvlText w:val="%2."/>
      <w:lvlJc w:val="left"/>
      <w:pPr>
        <w:ind w:left="2228" w:hanging="360"/>
      </w:pPr>
    </w:lvl>
    <w:lvl w:ilvl="2" w:tplc="040E001B" w:tentative="1">
      <w:start w:val="1"/>
      <w:numFmt w:val="lowerRoman"/>
      <w:lvlText w:val="%3."/>
      <w:lvlJc w:val="right"/>
      <w:pPr>
        <w:ind w:left="2948" w:hanging="180"/>
      </w:pPr>
    </w:lvl>
    <w:lvl w:ilvl="3" w:tplc="040E000F" w:tentative="1">
      <w:start w:val="1"/>
      <w:numFmt w:val="decimal"/>
      <w:lvlText w:val="%4."/>
      <w:lvlJc w:val="left"/>
      <w:pPr>
        <w:ind w:left="3668" w:hanging="360"/>
      </w:pPr>
    </w:lvl>
    <w:lvl w:ilvl="4" w:tplc="040E0019" w:tentative="1">
      <w:start w:val="1"/>
      <w:numFmt w:val="lowerLetter"/>
      <w:lvlText w:val="%5."/>
      <w:lvlJc w:val="left"/>
      <w:pPr>
        <w:ind w:left="4388" w:hanging="360"/>
      </w:pPr>
    </w:lvl>
    <w:lvl w:ilvl="5" w:tplc="040E001B" w:tentative="1">
      <w:start w:val="1"/>
      <w:numFmt w:val="lowerRoman"/>
      <w:lvlText w:val="%6."/>
      <w:lvlJc w:val="right"/>
      <w:pPr>
        <w:ind w:left="5108" w:hanging="180"/>
      </w:pPr>
    </w:lvl>
    <w:lvl w:ilvl="6" w:tplc="040E000F" w:tentative="1">
      <w:start w:val="1"/>
      <w:numFmt w:val="decimal"/>
      <w:lvlText w:val="%7."/>
      <w:lvlJc w:val="left"/>
      <w:pPr>
        <w:ind w:left="5828" w:hanging="360"/>
      </w:pPr>
    </w:lvl>
    <w:lvl w:ilvl="7" w:tplc="040E0019" w:tentative="1">
      <w:start w:val="1"/>
      <w:numFmt w:val="lowerLetter"/>
      <w:lvlText w:val="%8."/>
      <w:lvlJc w:val="left"/>
      <w:pPr>
        <w:ind w:left="6548" w:hanging="360"/>
      </w:pPr>
    </w:lvl>
    <w:lvl w:ilvl="8" w:tplc="040E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4" w15:restartNumberingAfterBreak="0">
    <w:nsid w:val="35926B3A"/>
    <w:multiLevelType w:val="multilevel"/>
    <w:tmpl w:val="78CED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68" w:hanging="60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36691216"/>
    <w:multiLevelType w:val="multilevel"/>
    <w:tmpl w:val="1D884AF0"/>
    <w:lvl w:ilvl="0">
      <w:start w:val="1"/>
      <w:numFmt w:val="decimal"/>
      <w:lvlText w:val="%1.)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8"/>
        </w:tabs>
        <w:ind w:left="201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8E314B8"/>
    <w:multiLevelType w:val="multilevel"/>
    <w:tmpl w:val="FEFCC232"/>
    <w:lvl w:ilvl="0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7" w15:restartNumberingAfterBreak="0">
    <w:nsid w:val="3A32510B"/>
    <w:multiLevelType w:val="multilevel"/>
    <w:tmpl w:val="2EAA8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EE776B5"/>
    <w:multiLevelType w:val="hybridMultilevel"/>
    <w:tmpl w:val="C04A64E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F2D0E24"/>
    <w:multiLevelType w:val="multilevel"/>
    <w:tmpl w:val="252A01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43BF4072"/>
    <w:multiLevelType w:val="hybridMultilevel"/>
    <w:tmpl w:val="502296BA"/>
    <w:lvl w:ilvl="0" w:tplc="AD2018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E3EBD"/>
    <w:multiLevelType w:val="hybridMultilevel"/>
    <w:tmpl w:val="E08AC070"/>
    <w:lvl w:ilvl="0" w:tplc="040E0017">
      <w:start w:val="1"/>
      <w:numFmt w:val="lowerLetter"/>
      <w:lvlText w:val="%1)"/>
      <w:lvlJc w:val="left"/>
      <w:pPr>
        <w:ind w:left="1508" w:hanging="360"/>
      </w:pPr>
    </w:lvl>
    <w:lvl w:ilvl="1" w:tplc="040E0019" w:tentative="1">
      <w:start w:val="1"/>
      <w:numFmt w:val="lowerLetter"/>
      <w:lvlText w:val="%2."/>
      <w:lvlJc w:val="left"/>
      <w:pPr>
        <w:ind w:left="2228" w:hanging="360"/>
      </w:pPr>
    </w:lvl>
    <w:lvl w:ilvl="2" w:tplc="040E001B" w:tentative="1">
      <w:start w:val="1"/>
      <w:numFmt w:val="lowerRoman"/>
      <w:lvlText w:val="%3."/>
      <w:lvlJc w:val="right"/>
      <w:pPr>
        <w:ind w:left="2948" w:hanging="180"/>
      </w:pPr>
    </w:lvl>
    <w:lvl w:ilvl="3" w:tplc="040E000F" w:tentative="1">
      <w:start w:val="1"/>
      <w:numFmt w:val="decimal"/>
      <w:lvlText w:val="%4."/>
      <w:lvlJc w:val="left"/>
      <w:pPr>
        <w:ind w:left="3668" w:hanging="360"/>
      </w:pPr>
    </w:lvl>
    <w:lvl w:ilvl="4" w:tplc="040E0019" w:tentative="1">
      <w:start w:val="1"/>
      <w:numFmt w:val="lowerLetter"/>
      <w:lvlText w:val="%5."/>
      <w:lvlJc w:val="left"/>
      <w:pPr>
        <w:ind w:left="4388" w:hanging="360"/>
      </w:pPr>
    </w:lvl>
    <w:lvl w:ilvl="5" w:tplc="040E001B" w:tentative="1">
      <w:start w:val="1"/>
      <w:numFmt w:val="lowerRoman"/>
      <w:lvlText w:val="%6."/>
      <w:lvlJc w:val="right"/>
      <w:pPr>
        <w:ind w:left="5108" w:hanging="180"/>
      </w:pPr>
    </w:lvl>
    <w:lvl w:ilvl="6" w:tplc="040E000F" w:tentative="1">
      <w:start w:val="1"/>
      <w:numFmt w:val="decimal"/>
      <w:lvlText w:val="%7."/>
      <w:lvlJc w:val="left"/>
      <w:pPr>
        <w:ind w:left="5828" w:hanging="360"/>
      </w:pPr>
    </w:lvl>
    <w:lvl w:ilvl="7" w:tplc="040E0019" w:tentative="1">
      <w:start w:val="1"/>
      <w:numFmt w:val="lowerLetter"/>
      <w:lvlText w:val="%8."/>
      <w:lvlJc w:val="left"/>
      <w:pPr>
        <w:ind w:left="6548" w:hanging="360"/>
      </w:pPr>
    </w:lvl>
    <w:lvl w:ilvl="8" w:tplc="040E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2" w15:restartNumberingAfterBreak="0">
    <w:nsid w:val="47497F32"/>
    <w:multiLevelType w:val="hybridMultilevel"/>
    <w:tmpl w:val="C7266FC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ADC1134"/>
    <w:multiLevelType w:val="hybridMultilevel"/>
    <w:tmpl w:val="75C0B322"/>
    <w:lvl w:ilvl="0" w:tplc="BB98563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FEDED"/>
    <w:multiLevelType w:val="multilevel"/>
    <w:tmpl w:val="674FE32E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4"/>
      </w:rPr>
    </w:lvl>
  </w:abstractNum>
  <w:abstractNum w:abstractNumId="35" w15:restartNumberingAfterBreak="0">
    <w:nsid w:val="4B95618F"/>
    <w:multiLevelType w:val="hybridMultilevel"/>
    <w:tmpl w:val="2528B898"/>
    <w:lvl w:ilvl="0" w:tplc="098A3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31E85"/>
    <w:multiLevelType w:val="hybridMultilevel"/>
    <w:tmpl w:val="E08AC070"/>
    <w:lvl w:ilvl="0" w:tplc="040E0017">
      <w:start w:val="1"/>
      <w:numFmt w:val="lowerLetter"/>
      <w:lvlText w:val="%1)"/>
      <w:lvlJc w:val="left"/>
      <w:pPr>
        <w:ind w:left="1508" w:hanging="360"/>
      </w:pPr>
    </w:lvl>
    <w:lvl w:ilvl="1" w:tplc="040E0019" w:tentative="1">
      <w:start w:val="1"/>
      <w:numFmt w:val="lowerLetter"/>
      <w:lvlText w:val="%2."/>
      <w:lvlJc w:val="left"/>
      <w:pPr>
        <w:ind w:left="2228" w:hanging="360"/>
      </w:pPr>
    </w:lvl>
    <w:lvl w:ilvl="2" w:tplc="040E001B" w:tentative="1">
      <w:start w:val="1"/>
      <w:numFmt w:val="lowerRoman"/>
      <w:lvlText w:val="%3."/>
      <w:lvlJc w:val="right"/>
      <w:pPr>
        <w:ind w:left="2948" w:hanging="180"/>
      </w:pPr>
    </w:lvl>
    <w:lvl w:ilvl="3" w:tplc="040E000F" w:tentative="1">
      <w:start w:val="1"/>
      <w:numFmt w:val="decimal"/>
      <w:lvlText w:val="%4."/>
      <w:lvlJc w:val="left"/>
      <w:pPr>
        <w:ind w:left="3668" w:hanging="360"/>
      </w:pPr>
    </w:lvl>
    <w:lvl w:ilvl="4" w:tplc="040E0019" w:tentative="1">
      <w:start w:val="1"/>
      <w:numFmt w:val="lowerLetter"/>
      <w:lvlText w:val="%5."/>
      <w:lvlJc w:val="left"/>
      <w:pPr>
        <w:ind w:left="4388" w:hanging="360"/>
      </w:pPr>
    </w:lvl>
    <w:lvl w:ilvl="5" w:tplc="040E001B" w:tentative="1">
      <w:start w:val="1"/>
      <w:numFmt w:val="lowerRoman"/>
      <w:lvlText w:val="%6."/>
      <w:lvlJc w:val="right"/>
      <w:pPr>
        <w:ind w:left="5108" w:hanging="180"/>
      </w:pPr>
    </w:lvl>
    <w:lvl w:ilvl="6" w:tplc="040E000F" w:tentative="1">
      <w:start w:val="1"/>
      <w:numFmt w:val="decimal"/>
      <w:lvlText w:val="%7."/>
      <w:lvlJc w:val="left"/>
      <w:pPr>
        <w:ind w:left="5828" w:hanging="360"/>
      </w:pPr>
    </w:lvl>
    <w:lvl w:ilvl="7" w:tplc="040E0019" w:tentative="1">
      <w:start w:val="1"/>
      <w:numFmt w:val="lowerLetter"/>
      <w:lvlText w:val="%8."/>
      <w:lvlJc w:val="left"/>
      <w:pPr>
        <w:ind w:left="6548" w:hanging="360"/>
      </w:pPr>
    </w:lvl>
    <w:lvl w:ilvl="8" w:tplc="040E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7" w15:restartNumberingAfterBreak="0">
    <w:nsid w:val="4ED210DC"/>
    <w:multiLevelType w:val="hybridMultilevel"/>
    <w:tmpl w:val="E08AC070"/>
    <w:lvl w:ilvl="0" w:tplc="040E0017">
      <w:start w:val="1"/>
      <w:numFmt w:val="lowerLetter"/>
      <w:lvlText w:val="%1)"/>
      <w:lvlJc w:val="left"/>
      <w:pPr>
        <w:ind w:left="1508" w:hanging="360"/>
      </w:pPr>
    </w:lvl>
    <w:lvl w:ilvl="1" w:tplc="040E0019" w:tentative="1">
      <w:start w:val="1"/>
      <w:numFmt w:val="lowerLetter"/>
      <w:lvlText w:val="%2."/>
      <w:lvlJc w:val="left"/>
      <w:pPr>
        <w:ind w:left="2228" w:hanging="360"/>
      </w:pPr>
    </w:lvl>
    <w:lvl w:ilvl="2" w:tplc="040E001B" w:tentative="1">
      <w:start w:val="1"/>
      <w:numFmt w:val="lowerRoman"/>
      <w:lvlText w:val="%3."/>
      <w:lvlJc w:val="right"/>
      <w:pPr>
        <w:ind w:left="2948" w:hanging="180"/>
      </w:pPr>
    </w:lvl>
    <w:lvl w:ilvl="3" w:tplc="040E000F" w:tentative="1">
      <w:start w:val="1"/>
      <w:numFmt w:val="decimal"/>
      <w:lvlText w:val="%4."/>
      <w:lvlJc w:val="left"/>
      <w:pPr>
        <w:ind w:left="3668" w:hanging="360"/>
      </w:pPr>
    </w:lvl>
    <w:lvl w:ilvl="4" w:tplc="040E0019" w:tentative="1">
      <w:start w:val="1"/>
      <w:numFmt w:val="lowerLetter"/>
      <w:lvlText w:val="%5."/>
      <w:lvlJc w:val="left"/>
      <w:pPr>
        <w:ind w:left="4388" w:hanging="360"/>
      </w:pPr>
    </w:lvl>
    <w:lvl w:ilvl="5" w:tplc="040E001B" w:tentative="1">
      <w:start w:val="1"/>
      <w:numFmt w:val="lowerRoman"/>
      <w:lvlText w:val="%6."/>
      <w:lvlJc w:val="right"/>
      <w:pPr>
        <w:ind w:left="5108" w:hanging="180"/>
      </w:pPr>
    </w:lvl>
    <w:lvl w:ilvl="6" w:tplc="040E000F" w:tentative="1">
      <w:start w:val="1"/>
      <w:numFmt w:val="decimal"/>
      <w:lvlText w:val="%7."/>
      <w:lvlJc w:val="left"/>
      <w:pPr>
        <w:ind w:left="5828" w:hanging="360"/>
      </w:pPr>
    </w:lvl>
    <w:lvl w:ilvl="7" w:tplc="040E0019" w:tentative="1">
      <w:start w:val="1"/>
      <w:numFmt w:val="lowerLetter"/>
      <w:lvlText w:val="%8."/>
      <w:lvlJc w:val="left"/>
      <w:pPr>
        <w:ind w:left="6548" w:hanging="360"/>
      </w:pPr>
    </w:lvl>
    <w:lvl w:ilvl="8" w:tplc="040E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8" w15:restartNumberingAfterBreak="0">
    <w:nsid w:val="4F30330D"/>
    <w:multiLevelType w:val="hybridMultilevel"/>
    <w:tmpl w:val="29087B6A"/>
    <w:lvl w:ilvl="0" w:tplc="1A92B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34539"/>
    <w:multiLevelType w:val="hybridMultilevel"/>
    <w:tmpl w:val="C4962AB6"/>
    <w:lvl w:ilvl="0" w:tplc="8A42924A">
      <w:start w:val="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C1CD7"/>
    <w:multiLevelType w:val="hybridMultilevel"/>
    <w:tmpl w:val="2528B898"/>
    <w:lvl w:ilvl="0" w:tplc="098A3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0B4D49"/>
    <w:multiLevelType w:val="hybridMultilevel"/>
    <w:tmpl w:val="842AB3F0"/>
    <w:lvl w:ilvl="0" w:tplc="6328382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52950"/>
    <w:multiLevelType w:val="multilevel"/>
    <w:tmpl w:val="3530CFB8"/>
    <w:lvl w:ilvl="0">
      <w:start w:val="1"/>
      <w:numFmt w:val="decimal"/>
      <w:lvlText w:val="%1.)"/>
      <w:lvlJc w:val="left"/>
      <w:pPr>
        <w:tabs>
          <w:tab w:val="num" w:pos="760"/>
        </w:tabs>
        <w:ind w:left="760" w:hanging="4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3" w15:restartNumberingAfterBreak="0">
    <w:nsid w:val="6D77376E"/>
    <w:multiLevelType w:val="hybridMultilevel"/>
    <w:tmpl w:val="43708822"/>
    <w:lvl w:ilvl="0" w:tplc="0192861A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E82D2B"/>
    <w:multiLevelType w:val="hybridMultilevel"/>
    <w:tmpl w:val="2572E4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E0AA0"/>
    <w:multiLevelType w:val="multilevel"/>
    <w:tmpl w:val="AD982FD8"/>
    <w:lvl w:ilvl="0">
      <w:start w:val="1"/>
      <w:numFmt w:val="decimal"/>
      <w:lvlText w:val="%1.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6" w15:restartNumberingAfterBreak="0">
    <w:nsid w:val="7C575EF9"/>
    <w:multiLevelType w:val="hybridMultilevel"/>
    <w:tmpl w:val="5AFA8DC2"/>
    <w:lvl w:ilvl="0" w:tplc="040E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6"/>
  </w:num>
  <w:num w:numId="4">
    <w:abstractNumId w:val="1"/>
  </w:num>
  <w:num w:numId="5">
    <w:abstractNumId w:val="26"/>
  </w:num>
  <w:num w:numId="6">
    <w:abstractNumId w:val="24"/>
  </w:num>
  <w:num w:numId="7">
    <w:abstractNumId w:val="11"/>
  </w:num>
  <w:num w:numId="8">
    <w:abstractNumId w:val="31"/>
  </w:num>
  <w:num w:numId="9">
    <w:abstractNumId w:val="37"/>
  </w:num>
  <w:num w:numId="10">
    <w:abstractNumId w:val="23"/>
  </w:num>
  <w:num w:numId="11">
    <w:abstractNumId w:val="36"/>
  </w:num>
  <w:num w:numId="12">
    <w:abstractNumId w:val="15"/>
  </w:num>
  <w:num w:numId="13">
    <w:abstractNumId w:val="45"/>
  </w:num>
  <w:num w:numId="14">
    <w:abstractNumId w:val="7"/>
  </w:num>
  <w:num w:numId="15">
    <w:abstractNumId w:val="8"/>
  </w:num>
  <w:num w:numId="16">
    <w:abstractNumId w:val="42"/>
  </w:num>
  <w:num w:numId="17">
    <w:abstractNumId w:val="4"/>
  </w:num>
  <w:num w:numId="18">
    <w:abstractNumId w:val="5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4"/>
  </w:num>
  <w:num w:numId="24">
    <w:abstractNumId w:val="44"/>
  </w:num>
  <w:num w:numId="25">
    <w:abstractNumId w:val="2"/>
  </w:num>
  <w:num w:numId="26">
    <w:abstractNumId w:val="13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2"/>
  </w:num>
  <w:num w:numId="32">
    <w:abstractNumId w:val="32"/>
  </w:num>
  <w:num w:numId="33">
    <w:abstractNumId w:val="46"/>
  </w:num>
  <w:num w:numId="34">
    <w:abstractNumId w:val="10"/>
  </w:num>
  <w:num w:numId="35">
    <w:abstractNumId w:val="6"/>
  </w:num>
  <w:num w:numId="36">
    <w:abstractNumId w:val="22"/>
  </w:num>
  <w:num w:numId="37">
    <w:abstractNumId w:val="17"/>
  </w:num>
  <w:num w:numId="38">
    <w:abstractNumId w:val="18"/>
  </w:num>
  <w:num w:numId="39">
    <w:abstractNumId w:val="38"/>
  </w:num>
  <w:num w:numId="40">
    <w:abstractNumId w:val="30"/>
  </w:num>
  <w:num w:numId="41">
    <w:abstractNumId w:val="39"/>
  </w:num>
  <w:num w:numId="42">
    <w:abstractNumId w:val="28"/>
  </w:num>
  <w:num w:numId="43">
    <w:abstractNumId w:val="40"/>
  </w:num>
  <w:num w:numId="44">
    <w:abstractNumId w:val="14"/>
  </w:num>
  <w:num w:numId="45">
    <w:abstractNumId w:val="20"/>
  </w:num>
  <w:num w:numId="46">
    <w:abstractNumId w:val="43"/>
  </w:num>
  <w:num w:numId="47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F0"/>
    <w:rsid w:val="000009F7"/>
    <w:rsid w:val="00000D81"/>
    <w:rsid w:val="00006373"/>
    <w:rsid w:val="00006A1D"/>
    <w:rsid w:val="00007F2C"/>
    <w:rsid w:val="00010889"/>
    <w:rsid w:val="000116E5"/>
    <w:rsid w:val="00013D3B"/>
    <w:rsid w:val="00015F84"/>
    <w:rsid w:val="000237C1"/>
    <w:rsid w:val="00023909"/>
    <w:rsid w:val="00027B3C"/>
    <w:rsid w:val="00032FFC"/>
    <w:rsid w:val="000339E2"/>
    <w:rsid w:val="00037B4C"/>
    <w:rsid w:val="00037D10"/>
    <w:rsid w:val="0004371E"/>
    <w:rsid w:val="000441FE"/>
    <w:rsid w:val="00045CAA"/>
    <w:rsid w:val="00046E2D"/>
    <w:rsid w:val="000475EE"/>
    <w:rsid w:val="00047736"/>
    <w:rsid w:val="000527AF"/>
    <w:rsid w:val="0005299F"/>
    <w:rsid w:val="00057669"/>
    <w:rsid w:val="00057743"/>
    <w:rsid w:val="000630A4"/>
    <w:rsid w:val="00066DF4"/>
    <w:rsid w:val="00074049"/>
    <w:rsid w:val="00083ABF"/>
    <w:rsid w:val="00086550"/>
    <w:rsid w:val="000879C0"/>
    <w:rsid w:val="000902B8"/>
    <w:rsid w:val="00092488"/>
    <w:rsid w:val="000948D8"/>
    <w:rsid w:val="00095CE9"/>
    <w:rsid w:val="00097D4D"/>
    <w:rsid w:val="000A3DFE"/>
    <w:rsid w:val="000B0C30"/>
    <w:rsid w:val="000B2A55"/>
    <w:rsid w:val="000B5C49"/>
    <w:rsid w:val="000B77A8"/>
    <w:rsid w:val="000B780F"/>
    <w:rsid w:val="000D0F76"/>
    <w:rsid w:val="000D2095"/>
    <w:rsid w:val="000D382E"/>
    <w:rsid w:val="000D722A"/>
    <w:rsid w:val="000E3670"/>
    <w:rsid w:val="000E4182"/>
    <w:rsid w:val="000E54CC"/>
    <w:rsid w:val="000E618B"/>
    <w:rsid w:val="000F08F1"/>
    <w:rsid w:val="000F1737"/>
    <w:rsid w:val="000F2F05"/>
    <w:rsid w:val="000F313F"/>
    <w:rsid w:val="000F48D6"/>
    <w:rsid w:val="000F496A"/>
    <w:rsid w:val="000F49D9"/>
    <w:rsid w:val="000F60C7"/>
    <w:rsid w:val="001024B6"/>
    <w:rsid w:val="00105032"/>
    <w:rsid w:val="001066AA"/>
    <w:rsid w:val="00116E97"/>
    <w:rsid w:val="001179CB"/>
    <w:rsid w:val="00117B14"/>
    <w:rsid w:val="00117C36"/>
    <w:rsid w:val="001226AB"/>
    <w:rsid w:val="00123665"/>
    <w:rsid w:val="00123A12"/>
    <w:rsid w:val="00124CFE"/>
    <w:rsid w:val="001260B8"/>
    <w:rsid w:val="00126CDE"/>
    <w:rsid w:val="00126E7F"/>
    <w:rsid w:val="001306F2"/>
    <w:rsid w:val="001341CF"/>
    <w:rsid w:val="00134CC2"/>
    <w:rsid w:val="00137137"/>
    <w:rsid w:val="00137535"/>
    <w:rsid w:val="00137CD3"/>
    <w:rsid w:val="00137E76"/>
    <w:rsid w:val="0014014F"/>
    <w:rsid w:val="0014749F"/>
    <w:rsid w:val="001503B9"/>
    <w:rsid w:val="00151465"/>
    <w:rsid w:val="001521C3"/>
    <w:rsid w:val="00155B23"/>
    <w:rsid w:val="001616F2"/>
    <w:rsid w:val="00162C0F"/>
    <w:rsid w:val="00164308"/>
    <w:rsid w:val="001731F4"/>
    <w:rsid w:val="0017422D"/>
    <w:rsid w:val="00174E45"/>
    <w:rsid w:val="001752E2"/>
    <w:rsid w:val="00180ED6"/>
    <w:rsid w:val="001822F6"/>
    <w:rsid w:val="001832FD"/>
    <w:rsid w:val="00185743"/>
    <w:rsid w:val="001861EF"/>
    <w:rsid w:val="00186B1D"/>
    <w:rsid w:val="001875F9"/>
    <w:rsid w:val="001879C5"/>
    <w:rsid w:val="00187A64"/>
    <w:rsid w:val="00192CA6"/>
    <w:rsid w:val="001964B8"/>
    <w:rsid w:val="00197D34"/>
    <w:rsid w:val="001A15E4"/>
    <w:rsid w:val="001A1821"/>
    <w:rsid w:val="001B0F1F"/>
    <w:rsid w:val="001B2290"/>
    <w:rsid w:val="001B544E"/>
    <w:rsid w:val="001B6D2F"/>
    <w:rsid w:val="001B7614"/>
    <w:rsid w:val="001C02E9"/>
    <w:rsid w:val="001C1AA7"/>
    <w:rsid w:val="001C2C59"/>
    <w:rsid w:val="001C512F"/>
    <w:rsid w:val="001C60ED"/>
    <w:rsid w:val="001C75CF"/>
    <w:rsid w:val="001D1518"/>
    <w:rsid w:val="001D1587"/>
    <w:rsid w:val="001D51B2"/>
    <w:rsid w:val="001D5C09"/>
    <w:rsid w:val="001E0DC6"/>
    <w:rsid w:val="001E1917"/>
    <w:rsid w:val="001E4556"/>
    <w:rsid w:val="001E581F"/>
    <w:rsid w:val="001E5C3E"/>
    <w:rsid w:val="001E5FCD"/>
    <w:rsid w:val="001E7A4A"/>
    <w:rsid w:val="001F129E"/>
    <w:rsid w:val="001F237D"/>
    <w:rsid w:val="001F712B"/>
    <w:rsid w:val="0020291F"/>
    <w:rsid w:val="002075CE"/>
    <w:rsid w:val="00210209"/>
    <w:rsid w:val="00211D2F"/>
    <w:rsid w:val="0021279B"/>
    <w:rsid w:val="0021341F"/>
    <w:rsid w:val="00213460"/>
    <w:rsid w:val="002149F9"/>
    <w:rsid w:val="00215CD0"/>
    <w:rsid w:val="00217E5A"/>
    <w:rsid w:val="0022504B"/>
    <w:rsid w:val="00226A65"/>
    <w:rsid w:val="00227D07"/>
    <w:rsid w:val="00227F5B"/>
    <w:rsid w:val="0023713A"/>
    <w:rsid w:val="00237B2F"/>
    <w:rsid w:val="002448A9"/>
    <w:rsid w:val="00245055"/>
    <w:rsid w:val="00246562"/>
    <w:rsid w:val="00247E04"/>
    <w:rsid w:val="00250719"/>
    <w:rsid w:val="00250DDA"/>
    <w:rsid w:val="00252570"/>
    <w:rsid w:val="002534D3"/>
    <w:rsid w:val="00262301"/>
    <w:rsid w:val="002623B8"/>
    <w:rsid w:val="00264EBB"/>
    <w:rsid w:val="00266692"/>
    <w:rsid w:val="00270044"/>
    <w:rsid w:val="00270DB8"/>
    <w:rsid w:val="00273E1E"/>
    <w:rsid w:val="0027722E"/>
    <w:rsid w:val="00277E7F"/>
    <w:rsid w:val="002802AD"/>
    <w:rsid w:val="002841E3"/>
    <w:rsid w:val="00290CD3"/>
    <w:rsid w:val="00291306"/>
    <w:rsid w:val="00295DA2"/>
    <w:rsid w:val="002976C1"/>
    <w:rsid w:val="00297F21"/>
    <w:rsid w:val="002A2320"/>
    <w:rsid w:val="002A34EB"/>
    <w:rsid w:val="002A3B21"/>
    <w:rsid w:val="002A5609"/>
    <w:rsid w:val="002A583D"/>
    <w:rsid w:val="002A6FB3"/>
    <w:rsid w:val="002A77D7"/>
    <w:rsid w:val="002B0184"/>
    <w:rsid w:val="002B0B27"/>
    <w:rsid w:val="002B1037"/>
    <w:rsid w:val="002B1C28"/>
    <w:rsid w:val="002B30AD"/>
    <w:rsid w:val="002B31C9"/>
    <w:rsid w:val="002B31CF"/>
    <w:rsid w:val="002B4865"/>
    <w:rsid w:val="002B558D"/>
    <w:rsid w:val="002B65C8"/>
    <w:rsid w:val="002B75C3"/>
    <w:rsid w:val="002C20B9"/>
    <w:rsid w:val="002C2207"/>
    <w:rsid w:val="002C4898"/>
    <w:rsid w:val="002C6BA6"/>
    <w:rsid w:val="002C76B9"/>
    <w:rsid w:val="002C7A7E"/>
    <w:rsid w:val="002D0581"/>
    <w:rsid w:val="002D321B"/>
    <w:rsid w:val="002D6334"/>
    <w:rsid w:val="002E7F24"/>
    <w:rsid w:val="002F0A06"/>
    <w:rsid w:val="002F0B32"/>
    <w:rsid w:val="002F5F4D"/>
    <w:rsid w:val="002F6602"/>
    <w:rsid w:val="002F6F72"/>
    <w:rsid w:val="00300ACF"/>
    <w:rsid w:val="0030618D"/>
    <w:rsid w:val="0030749D"/>
    <w:rsid w:val="003133F1"/>
    <w:rsid w:val="00315DD9"/>
    <w:rsid w:val="003163A7"/>
    <w:rsid w:val="003164D4"/>
    <w:rsid w:val="003202D2"/>
    <w:rsid w:val="00322424"/>
    <w:rsid w:val="003262E3"/>
    <w:rsid w:val="00332BA6"/>
    <w:rsid w:val="00332DAC"/>
    <w:rsid w:val="0033448B"/>
    <w:rsid w:val="00336077"/>
    <w:rsid w:val="003367EE"/>
    <w:rsid w:val="00336D99"/>
    <w:rsid w:val="00342EA6"/>
    <w:rsid w:val="0035076D"/>
    <w:rsid w:val="00350AD2"/>
    <w:rsid w:val="00351EB8"/>
    <w:rsid w:val="00351EF5"/>
    <w:rsid w:val="00352DD3"/>
    <w:rsid w:val="00354048"/>
    <w:rsid w:val="00363122"/>
    <w:rsid w:val="00363F07"/>
    <w:rsid w:val="0036431F"/>
    <w:rsid w:val="00366C53"/>
    <w:rsid w:val="0036781A"/>
    <w:rsid w:val="00367918"/>
    <w:rsid w:val="00371573"/>
    <w:rsid w:val="00371B87"/>
    <w:rsid w:val="00373BBD"/>
    <w:rsid w:val="003779FB"/>
    <w:rsid w:val="00380D87"/>
    <w:rsid w:val="00382F55"/>
    <w:rsid w:val="00391687"/>
    <w:rsid w:val="00393444"/>
    <w:rsid w:val="00397245"/>
    <w:rsid w:val="003A04FB"/>
    <w:rsid w:val="003A0DB7"/>
    <w:rsid w:val="003A290E"/>
    <w:rsid w:val="003A69DF"/>
    <w:rsid w:val="003A76F6"/>
    <w:rsid w:val="003B2222"/>
    <w:rsid w:val="003B59FF"/>
    <w:rsid w:val="003B5E1B"/>
    <w:rsid w:val="003B6171"/>
    <w:rsid w:val="003B650D"/>
    <w:rsid w:val="003C0664"/>
    <w:rsid w:val="003C33BE"/>
    <w:rsid w:val="003C4516"/>
    <w:rsid w:val="003C6869"/>
    <w:rsid w:val="003C7E19"/>
    <w:rsid w:val="003D4C0E"/>
    <w:rsid w:val="003D508D"/>
    <w:rsid w:val="003D5582"/>
    <w:rsid w:val="003D6D45"/>
    <w:rsid w:val="003E35E1"/>
    <w:rsid w:val="003E4CDF"/>
    <w:rsid w:val="003F015D"/>
    <w:rsid w:val="003F070A"/>
    <w:rsid w:val="003F103B"/>
    <w:rsid w:val="003F2A51"/>
    <w:rsid w:val="003F6DAF"/>
    <w:rsid w:val="00403296"/>
    <w:rsid w:val="0040329E"/>
    <w:rsid w:val="004033F8"/>
    <w:rsid w:val="00411A6E"/>
    <w:rsid w:val="00412A44"/>
    <w:rsid w:val="004140E6"/>
    <w:rsid w:val="00414D5E"/>
    <w:rsid w:val="00424078"/>
    <w:rsid w:val="00426589"/>
    <w:rsid w:val="00427A12"/>
    <w:rsid w:val="0043070C"/>
    <w:rsid w:val="00430831"/>
    <w:rsid w:val="004317A6"/>
    <w:rsid w:val="00431D8E"/>
    <w:rsid w:val="004353DD"/>
    <w:rsid w:val="004357D6"/>
    <w:rsid w:val="00442200"/>
    <w:rsid w:val="00442F51"/>
    <w:rsid w:val="0044718F"/>
    <w:rsid w:val="004506A0"/>
    <w:rsid w:val="0045263A"/>
    <w:rsid w:val="004565E6"/>
    <w:rsid w:val="00463DC1"/>
    <w:rsid w:val="0046410A"/>
    <w:rsid w:val="00464249"/>
    <w:rsid w:val="00467730"/>
    <w:rsid w:val="00467F8C"/>
    <w:rsid w:val="00470AB0"/>
    <w:rsid w:val="00471444"/>
    <w:rsid w:val="00472838"/>
    <w:rsid w:val="00474D87"/>
    <w:rsid w:val="00480097"/>
    <w:rsid w:val="004812AD"/>
    <w:rsid w:val="00481845"/>
    <w:rsid w:val="0048249B"/>
    <w:rsid w:val="004868C0"/>
    <w:rsid w:val="0049047D"/>
    <w:rsid w:val="0049399B"/>
    <w:rsid w:val="00493F83"/>
    <w:rsid w:val="00495634"/>
    <w:rsid w:val="004969BB"/>
    <w:rsid w:val="00497A44"/>
    <w:rsid w:val="004A270D"/>
    <w:rsid w:val="004A2C64"/>
    <w:rsid w:val="004A5552"/>
    <w:rsid w:val="004B4493"/>
    <w:rsid w:val="004B502D"/>
    <w:rsid w:val="004B7110"/>
    <w:rsid w:val="004B7C3E"/>
    <w:rsid w:val="004C2856"/>
    <w:rsid w:val="004C3BAF"/>
    <w:rsid w:val="004C72E8"/>
    <w:rsid w:val="004D1F6A"/>
    <w:rsid w:val="004D2692"/>
    <w:rsid w:val="004E351E"/>
    <w:rsid w:val="004E59DE"/>
    <w:rsid w:val="004E7C68"/>
    <w:rsid w:val="004F0DC1"/>
    <w:rsid w:val="004F2CCE"/>
    <w:rsid w:val="004F3F66"/>
    <w:rsid w:val="0050299C"/>
    <w:rsid w:val="005031A6"/>
    <w:rsid w:val="005065BC"/>
    <w:rsid w:val="00507988"/>
    <w:rsid w:val="00510640"/>
    <w:rsid w:val="00512655"/>
    <w:rsid w:val="005203AF"/>
    <w:rsid w:val="00522A92"/>
    <w:rsid w:val="00525162"/>
    <w:rsid w:val="00526638"/>
    <w:rsid w:val="00531D90"/>
    <w:rsid w:val="00532C77"/>
    <w:rsid w:val="0053384D"/>
    <w:rsid w:val="00535348"/>
    <w:rsid w:val="00536812"/>
    <w:rsid w:val="00537F6F"/>
    <w:rsid w:val="005400B8"/>
    <w:rsid w:val="00540580"/>
    <w:rsid w:val="005446C9"/>
    <w:rsid w:val="00545966"/>
    <w:rsid w:val="00551152"/>
    <w:rsid w:val="00553AF0"/>
    <w:rsid w:val="00553D24"/>
    <w:rsid w:val="00556871"/>
    <w:rsid w:val="00556B66"/>
    <w:rsid w:val="00572E4B"/>
    <w:rsid w:val="00574C3D"/>
    <w:rsid w:val="00577282"/>
    <w:rsid w:val="0057777C"/>
    <w:rsid w:val="00584F57"/>
    <w:rsid w:val="005871D1"/>
    <w:rsid w:val="00590954"/>
    <w:rsid w:val="00592D5D"/>
    <w:rsid w:val="0059318B"/>
    <w:rsid w:val="005A299F"/>
    <w:rsid w:val="005A447B"/>
    <w:rsid w:val="005A4873"/>
    <w:rsid w:val="005A71D9"/>
    <w:rsid w:val="005B040C"/>
    <w:rsid w:val="005B1C43"/>
    <w:rsid w:val="005B203C"/>
    <w:rsid w:val="005B42FE"/>
    <w:rsid w:val="005B57D6"/>
    <w:rsid w:val="005B5B24"/>
    <w:rsid w:val="005C15C5"/>
    <w:rsid w:val="005C2C0D"/>
    <w:rsid w:val="005C378F"/>
    <w:rsid w:val="005C4D50"/>
    <w:rsid w:val="005C4FB7"/>
    <w:rsid w:val="005D0B59"/>
    <w:rsid w:val="005D1A86"/>
    <w:rsid w:val="005D3E18"/>
    <w:rsid w:val="005D49B7"/>
    <w:rsid w:val="005E0CA8"/>
    <w:rsid w:val="005E0CFF"/>
    <w:rsid w:val="005E3266"/>
    <w:rsid w:val="005E59F9"/>
    <w:rsid w:val="005F3401"/>
    <w:rsid w:val="005F3994"/>
    <w:rsid w:val="005F7607"/>
    <w:rsid w:val="00600A4A"/>
    <w:rsid w:val="00603F26"/>
    <w:rsid w:val="00606262"/>
    <w:rsid w:val="00610873"/>
    <w:rsid w:val="00612851"/>
    <w:rsid w:val="00614A12"/>
    <w:rsid w:val="006167A6"/>
    <w:rsid w:val="006213A3"/>
    <w:rsid w:val="006229AA"/>
    <w:rsid w:val="006260A6"/>
    <w:rsid w:val="00632343"/>
    <w:rsid w:val="00637A80"/>
    <w:rsid w:val="006403C8"/>
    <w:rsid w:val="00641302"/>
    <w:rsid w:val="00642DC0"/>
    <w:rsid w:val="006440AA"/>
    <w:rsid w:val="00647870"/>
    <w:rsid w:val="006509B6"/>
    <w:rsid w:val="006532CD"/>
    <w:rsid w:val="0065469B"/>
    <w:rsid w:val="0065493E"/>
    <w:rsid w:val="006573B7"/>
    <w:rsid w:val="00662E57"/>
    <w:rsid w:val="0066591B"/>
    <w:rsid w:val="00670D22"/>
    <w:rsid w:val="0067171F"/>
    <w:rsid w:val="00672974"/>
    <w:rsid w:val="00680989"/>
    <w:rsid w:val="00683440"/>
    <w:rsid w:val="00685CD7"/>
    <w:rsid w:val="00687C41"/>
    <w:rsid w:val="00691ED1"/>
    <w:rsid w:val="006924C0"/>
    <w:rsid w:val="00693657"/>
    <w:rsid w:val="006956FE"/>
    <w:rsid w:val="00697C8D"/>
    <w:rsid w:val="006A00C5"/>
    <w:rsid w:val="006A15B5"/>
    <w:rsid w:val="006A2B98"/>
    <w:rsid w:val="006A2F83"/>
    <w:rsid w:val="006A348D"/>
    <w:rsid w:val="006B6540"/>
    <w:rsid w:val="006B7EF3"/>
    <w:rsid w:val="006C12AD"/>
    <w:rsid w:val="006C43F0"/>
    <w:rsid w:val="006C45A6"/>
    <w:rsid w:val="006C787A"/>
    <w:rsid w:val="006D37D7"/>
    <w:rsid w:val="006D5D93"/>
    <w:rsid w:val="006D6CDE"/>
    <w:rsid w:val="006D7901"/>
    <w:rsid w:val="006E0B1B"/>
    <w:rsid w:val="006E0BF8"/>
    <w:rsid w:val="006E17CB"/>
    <w:rsid w:val="006E1C5D"/>
    <w:rsid w:val="006E235B"/>
    <w:rsid w:val="006E2AE7"/>
    <w:rsid w:val="006E3103"/>
    <w:rsid w:val="006E6CBC"/>
    <w:rsid w:val="006F2BA2"/>
    <w:rsid w:val="006F2DBB"/>
    <w:rsid w:val="006F34C0"/>
    <w:rsid w:val="006F6B4B"/>
    <w:rsid w:val="006F7D23"/>
    <w:rsid w:val="00701864"/>
    <w:rsid w:val="00702BA9"/>
    <w:rsid w:val="00702C54"/>
    <w:rsid w:val="00704315"/>
    <w:rsid w:val="0070552F"/>
    <w:rsid w:val="00706530"/>
    <w:rsid w:val="007110FF"/>
    <w:rsid w:val="00715E33"/>
    <w:rsid w:val="00717685"/>
    <w:rsid w:val="00717BFF"/>
    <w:rsid w:val="00723080"/>
    <w:rsid w:val="007231DD"/>
    <w:rsid w:val="00724EB2"/>
    <w:rsid w:val="0072605F"/>
    <w:rsid w:val="007269D1"/>
    <w:rsid w:val="00727385"/>
    <w:rsid w:val="007276DF"/>
    <w:rsid w:val="0072776B"/>
    <w:rsid w:val="007357C7"/>
    <w:rsid w:val="00740BEA"/>
    <w:rsid w:val="00741961"/>
    <w:rsid w:val="00742137"/>
    <w:rsid w:val="00743819"/>
    <w:rsid w:val="007460BD"/>
    <w:rsid w:val="00747AF5"/>
    <w:rsid w:val="007552A2"/>
    <w:rsid w:val="00764E3A"/>
    <w:rsid w:val="007670B2"/>
    <w:rsid w:val="00772044"/>
    <w:rsid w:val="00772CC5"/>
    <w:rsid w:val="00775521"/>
    <w:rsid w:val="00777A42"/>
    <w:rsid w:val="0078098A"/>
    <w:rsid w:val="0078211C"/>
    <w:rsid w:val="007856D3"/>
    <w:rsid w:val="007864AD"/>
    <w:rsid w:val="00786F1B"/>
    <w:rsid w:val="00787E52"/>
    <w:rsid w:val="00791206"/>
    <w:rsid w:val="00793984"/>
    <w:rsid w:val="00794AEF"/>
    <w:rsid w:val="007A0347"/>
    <w:rsid w:val="007A1A2F"/>
    <w:rsid w:val="007A1D7C"/>
    <w:rsid w:val="007A23EF"/>
    <w:rsid w:val="007A2702"/>
    <w:rsid w:val="007A2934"/>
    <w:rsid w:val="007A2D58"/>
    <w:rsid w:val="007A5435"/>
    <w:rsid w:val="007A7DB9"/>
    <w:rsid w:val="007B36B8"/>
    <w:rsid w:val="007B4ECA"/>
    <w:rsid w:val="007B6941"/>
    <w:rsid w:val="007B7AC9"/>
    <w:rsid w:val="007B7C51"/>
    <w:rsid w:val="007C0CC0"/>
    <w:rsid w:val="007C3694"/>
    <w:rsid w:val="007C39FE"/>
    <w:rsid w:val="007C456F"/>
    <w:rsid w:val="007C4570"/>
    <w:rsid w:val="007C56A6"/>
    <w:rsid w:val="007D31E3"/>
    <w:rsid w:val="007D519D"/>
    <w:rsid w:val="007D7F1E"/>
    <w:rsid w:val="007E1E19"/>
    <w:rsid w:val="007E4EED"/>
    <w:rsid w:val="007E5228"/>
    <w:rsid w:val="007F0546"/>
    <w:rsid w:val="007F6C66"/>
    <w:rsid w:val="007F6FF7"/>
    <w:rsid w:val="00802D06"/>
    <w:rsid w:val="00805C7A"/>
    <w:rsid w:val="00807508"/>
    <w:rsid w:val="00813281"/>
    <w:rsid w:val="00813CC2"/>
    <w:rsid w:val="00815184"/>
    <w:rsid w:val="008156F9"/>
    <w:rsid w:val="00820AF5"/>
    <w:rsid w:val="00821785"/>
    <w:rsid w:val="008242CB"/>
    <w:rsid w:val="00830F80"/>
    <w:rsid w:val="00831253"/>
    <w:rsid w:val="00833B70"/>
    <w:rsid w:val="008344B5"/>
    <w:rsid w:val="00836A49"/>
    <w:rsid w:val="00837386"/>
    <w:rsid w:val="00844EC9"/>
    <w:rsid w:val="00845E6C"/>
    <w:rsid w:val="00850BA5"/>
    <w:rsid w:val="00853992"/>
    <w:rsid w:val="00855EC3"/>
    <w:rsid w:val="00857E40"/>
    <w:rsid w:val="00862F47"/>
    <w:rsid w:val="0086350D"/>
    <w:rsid w:val="00863E4A"/>
    <w:rsid w:val="00864178"/>
    <w:rsid w:val="00865E98"/>
    <w:rsid w:val="008662EF"/>
    <w:rsid w:val="00866B9E"/>
    <w:rsid w:val="00866F1A"/>
    <w:rsid w:val="00867834"/>
    <w:rsid w:val="00872584"/>
    <w:rsid w:val="00872586"/>
    <w:rsid w:val="00875742"/>
    <w:rsid w:val="00876300"/>
    <w:rsid w:val="0088214E"/>
    <w:rsid w:val="00882C31"/>
    <w:rsid w:val="008859F6"/>
    <w:rsid w:val="00891786"/>
    <w:rsid w:val="008918A0"/>
    <w:rsid w:val="0089308E"/>
    <w:rsid w:val="00895B40"/>
    <w:rsid w:val="008977AF"/>
    <w:rsid w:val="008A036A"/>
    <w:rsid w:val="008A0A01"/>
    <w:rsid w:val="008A1ACA"/>
    <w:rsid w:val="008A1C2F"/>
    <w:rsid w:val="008A2D21"/>
    <w:rsid w:val="008A439C"/>
    <w:rsid w:val="008A473C"/>
    <w:rsid w:val="008A4920"/>
    <w:rsid w:val="008A6459"/>
    <w:rsid w:val="008A7D55"/>
    <w:rsid w:val="008B0CA8"/>
    <w:rsid w:val="008B0D9E"/>
    <w:rsid w:val="008B12CC"/>
    <w:rsid w:val="008B1FBC"/>
    <w:rsid w:val="008B293E"/>
    <w:rsid w:val="008B4771"/>
    <w:rsid w:val="008B479A"/>
    <w:rsid w:val="008B5DE5"/>
    <w:rsid w:val="008B5FFB"/>
    <w:rsid w:val="008C0D13"/>
    <w:rsid w:val="008C2570"/>
    <w:rsid w:val="008C266C"/>
    <w:rsid w:val="008C6523"/>
    <w:rsid w:val="008D2B6C"/>
    <w:rsid w:val="008D3CF3"/>
    <w:rsid w:val="008D4F58"/>
    <w:rsid w:val="008D62D4"/>
    <w:rsid w:val="008D64BC"/>
    <w:rsid w:val="008D6A7A"/>
    <w:rsid w:val="008E3DCD"/>
    <w:rsid w:val="008E4858"/>
    <w:rsid w:val="008F23D2"/>
    <w:rsid w:val="008F33DF"/>
    <w:rsid w:val="009001E4"/>
    <w:rsid w:val="0090513C"/>
    <w:rsid w:val="009064AB"/>
    <w:rsid w:val="009073E3"/>
    <w:rsid w:val="00912D8B"/>
    <w:rsid w:val="0091419A"/>
    <w:rsid w:val="00925C20"/>
    <w:rsid w:val="00926F6E"/>
    <w:rsid w:val="00927F7A"/>
    <w:rsid w:val="00931235"/>
    <w:rsid w:val="0093288A"/>
    <w:rsid w:val="00933FE5"/>
    <w:rsid w:val="0093709E"/>
    <w:rsid w:val="00945645"/>
    <w:rsid w:val="00946394"/>
    <w:rsid w:val="00946D00"/>
    <w:rsid w:val="009532CE"/>
    <w:rsid w:val="009536B0"/>
    <w:rsid w:val="009558AC"/>
    <w:rsid w:val="0096105F"/>
    <w:rsid w:val="00961147"/>
    <w:rsid w:val="00961798"/>
    <w:rsid w:val="00962C22"/>
    <w:rsid w:val="00963671"/>
    <w:rsid w:val="009662A7"/>
    <w:rsid w:val="00972D5D"/>
    <w:rsid w:val="0097454E"/>
    <w:rsid w:val="00975176"/>
    <w:rsid w:val="0097570D"/>
    <w:rsid w:val="00975D78"/>
    <w:rsid w:val="00977321"/>
    <w:rsid w:val="009820AE"/>
    <w:rsid w:val="00982420"/>
    <w:rsid w:val="00983458"/>
    <w:rsid w:val="00984232"/>
    <w:rsid w:val="00984600"/>
    <w:rsid w:val="00985713"/>
    <w:rsid w:val="0099245D"/>
    <w:rsid w:val="00992E99"/>
    <w:rsid w:val="00995FCE"/>
    <w:rsid w:val="009961BC"/>
    <w:rsid w:val="00997D06"/>
    <w:rsid w:val="009A1BE2"/>
    <w:rsid w:val="009B1A30"/>
    <w:rsid w:val="009B58AB"/>
    <w:rsid w:val="009B5D51"/>
    <w:rsid w:val="009C17C7"/>
    <w:rsid w:val="009C18DE"/>
    <w:rsid w:val="009C3AFC"/>
    <w:rsid w:val="009C5E53"/>
    <w:rsid w:val="009C5F76"/>
    <w:rsid w:val="009C6210"/>
    <w:rsid w:val="009C7D73"/>
    <w:rsid w:val="009C7F57"/>
    <w:rsid w:val="009D1128"/>
    <w:rsid w:val="009D1AFB"/>
    <w:rsid w:val="009D3338"/>
    <w:rsid w:val="009D770F"/>
    <w:rsid w:val="009E43A3"/>
    <w:rsid w:val="009E555A"/>
    <w:rsid w:val="009E57C5"/>
    <w:rsid w:val="009E5F45"/>
    <w:rsid w:val="009E7B70"/>
    <w:rsid w:val="009F1C20"/>
    <w:rsid w:val="00A04DFC"/>
    <w:rsid w:val="00A05D45"/>
    <w:rsid w:val="00A06FDC"/>
    <w:rsid w:val="00A074A0"/>
    <w:rsid w:val="00A10C98"/>
    <w:rsid w:val="00A123A2"/>
    <w:rsid w:val="00A137E3"/>
    <w:rsid w:val="00A14D60"/>
    <w:rsid w:val="00A161F3"/>
    <w:rsid w:val="00A20AB9"/>
    <w:rsid w:val="00A2406D"/>
    <w:rsid w:val="00A25D01"/>
    <w:rsid w:val="00A266A1"/>
    <w:rsid w:val="00A3093D"/>
    <w:rsid w:val="00A315C5"/>
    <w:rsid w:val="00A33F2B"/>
    <w:rsid w:val="00A34322"/>
    <w:rsid w:val="00A4180B"/>
    <w:rsid w:val="00A42277"/>
    <w:rsid w:val="00A4277A"/>
    <w:rsid w:val="00A4364B"/>
    <w:rsid w:val="00A44779"/>
    <w:rsid w:val="00A464EC"/>
    <w:rsid w:val="00A468EA"/>
    <w:rsid w:val="00A50B03"/>
    <w:rsid w:val="00A53CA7"/>
    <w:rsid w:val="00A569C2"/>
    <w:rsid w:val="00A60E04"/>
    <w:rsid w:val="00A64707"/>
    <w:rsid w:val="00A65205"/>
    <w:rsid w:val="00A704A0"/>
    <w:rsid w:val="00A71E70"/>
    <w:rsid w:val="00A72C6A"/>
    <w:rsid w:val="00A77A88"/>
    <w:rsid w:val="00A80206"/>
    <w:rsid w:val="00A81343"/>
    <w:rsid w:val="00A83A64"/>
    <w:rsid w:val="00A8742C"/>
    <w:rsid w:val="00A87EAF"/>
    <w:rsid w:val="00A90D82"/>
    <w:rsid w:val="00A9176D"/>
    <w:rsid w:val="00A92711"/>
    <w:rsid w:val="00A92763"/>
    <w:rsid w:val="00A93F9B"/>
    <w:rsid w:val="00A97A75"/>
    <w:rsid w:val="00AA21DB"/>
    <w:rsid w:val="00AA76C3"/>
    <w:rsid w:val="00AB11E6"/>
    <w:rsid w:val="00AB1D72"/>
    <w:rsid w:val="00AB42D7"/>
    <w:rsid w:val="00AB4D93"/>
    <w:rsid w:val="00AC0CDB"/>
    <w:rsid w:val="00AC3BF7"/>
    <w:rsid w:val="00AC43D6"/>
    <w:rsid w:val="00AC4700"/>
    <w:rsid w:val="00AC53A1"/>
    <w:rsid w:val="00AC5CBF"/>
    <w:rsid w:val="00AC660B"/>
    <w:rsid w:val="00AC7482"/>
    <w:rsid w:val="00AD0DD5"/>
    <w:rsid w:val="00AD1708"/>
    <w:rsid w:val="00AD398C"/>
    <w:rsid w:val="00AD3AA7"/>
    <w:rsid w:val="00AD6A95"/>
    <w:rsid w:val="00AD7475"/>
    <w:rsid w:val="00AE1605"/>
    <w:rsid w:val="00AE3E89"/>
    <w:rsid w:val="00AE6D54"/>
    <w:rsid w:val="00AF506E"/>
    <w:rsid w:val="00B00830"/>
    <w:rsid w:val="00B00A56"/>
    <w:rsid w:val="00B012CF"/>
    <w:rsid w:val="00B01779"/>
    <w:rsid w:val="00B03B26"/>
    <w:rsid w:val="00B06F8E"/>
    <w:rsid w:val="00B07472"/>
    <w:rsid w:val="00B0753B"/>
    <w:rsid w:val="00B10A40"/>
    <w:rsid w:val="00B131E7"/>
    <w:rsid w:val="00B141DA"/>
    <w:rsid w:val="00B16386"/>
    <w:rsid w:val="00B17ADF"/>
    <w:rsid w:val="00B20BED"/>
    <w:rsid w:val="00B2246D"/>
    <w:rsid w:val="00B22836"/>
    <w:rsid w:val="00B30315"/>
    <w:rsid w:val="00B32166"/>
    <w:rsid w:val="00B34E71"/>
    <w:rsid w:val="00B35112"/>
    <w:rsid w:val="00B364D5"/>
    <w:rsid w:val="00B40352"/>
    <w:rsid w:val="00B443B7"/>
    <w:rsid w:val="00B50FA9"/>
    <w:rsid w:val="00B563A5"/>
    <w:rsid w:val="00B60E31"/>
    <w:rsid w:val="00B63347"/>
    <w:rsid w:val="00B63834"/>
    <w:rsid w:val="00B652D4"/>
    <w:rsid w:val="00B672F0"/>
    <w:rsid w:val="00B70E5D"/>
    <w:rsid w:val="00B71C5E"/>
    <w:rsid w:val="00B74EDD"/>
    <w:rsid w:val="00B75AE9"/>
    <w:rsid w:val="00B76907"/>
    <w:rsid w:val="00B77E99"/>
    <w:rsid w:val="00B830A4"/>
    <w:rsid w:val="00B85E8B"/>
    <w:rsid w:val="00B8752A"/>
    <w:rsid w:val="00B879C7"/>
    <w:rsid w:val="00B910A5"/>
    <w:rsid w:val="00B9755E"/>
    <w:rsid w:val="00BA150E"/>
    <w:rsid w:val="00BA3295"/>
    <w:rsid w:val="00BA5B23"/>
    <w:rsid w:val="00BA5F15"/>
    <w:rsid w:val="00BA686E"/>
    <w:rsid w:val="00BB26D9"/>
    <w:rsid w:val="00BB2B95"/>
    <w:rsid w:val="00BB2D00"/>
    <w:rsid w:val="00BB3C98"/>
    <w:rsid w:val="00BB4CB7"/>
    <w:rsid w:val="00BB5B19"/>
    <w:rsid w:val="00BB6B3C"/>
    <w:rsid w:val="00BC04A6"/>
    <w:rsid w:val="00BC1E35"/>
    <w:rsid w:val="00BC284C"/>
    <w:rsid w:val="00BC5372"/>
    <w:rsid w:val="00BD0F20"/>
    <w:rsid w:val="00BD1D78"/>
    <w:rsid w:val="00BD40AA"/>
    <w:rsid w:val="00BD60C2"/>
    <w:rsid w:val="00BE02CE"/>
    <w:rsid w:val="00BE1BA0"/>
    <w:rsid w:val="00BE2443"/>
    <w:rsid w:val="00BE2565"/>
    <w:rsid w:val="00BE48AD"/>
    <w:rsid w:val="00BE5AE8"/>
    <w:rsid w:val="00BE7AEA"/>
    <w:rsid w:val="00BE7FF1"/>
    <w:rsid w:val="00BF1943"/>
    <w:rsid w:val="00BF1DF0"/>
    <w:rsid w:val="00BF2F1C"/>
    <w:rsid w:val="00C0223C"/>
    <w:rsid w:val="00C11A6D"/>
    <w:rsid w:val="00C12C5D"/>
    <w:rsid w:val="00C17232"/>
    <w:rsid w:val="00C21B09"/>
    <w:rsid w:val="00C220E5"/>
    <w:rsid w:val="00C22C6C"/>
    <w:rsid w:val="00C245BE"/>
    <w:rsid w:val="00C25909"/>
    <w:rsid w:val="00C27D28"/>
    <w:rsid w:val="00C27DF7"/>
    <w:rsid w:val="00C32C4A"/>
    <w:rsid w:val="00C33364"/>
    <w:rsid w:val="00C358B7"/>
    <w:rsid w:val="00C377D8"/>
    <w:rsid w:val="00C37A13"/>
    <w:rsid w:val="00C44D75"/>
    <w:rsid w:val="00C46129"/>
    <w:rsid w:val="00C47005"/>
    <w:rsid w:val="00C47535"/>
    <w:rsid w:val="00C520F9"/>
    <w:rsid w:val="00C521D1"/>
    <w:rsid w:val="00C558C5"/>
    <w:rsid w:val="00C559BA"/>
    <w:rsid w:val="00C55AFC"/>
    <w:rsid w:val="00C565A2"/>
    <w:rsid w:val="00C5674F"/>
    <w:rsid w:val="00C616B4"/>
    <w:rsid w:val="00C6496D"/>
    <w:rsid w:val="00C66A79"/>
    <w:rsid w:val="00C7007B"/>
    <w:rsid w:val="00C70A4C"/>
    <w:rsid w:val="00C72289"/>
    <w:rsid w:val="00C726F9"/>
    <w:rsid w:val="00C73286"/>
    <w:rsid w:val="00C83855"/>
    <w:rsid w:val="00C873F3"/>
    <w:rsid w:val="00C931F6"/>
    <w:rsid w:val="00C9375D"/>
    <w:rsid w:val="00C94935"/>
    <w:rsid w:val="00C95265"/>
    <w:rsid w:val="00CA1E2C"/>
    <w:rsid w:val="00CA4C3E"/>
    <w:rsid w:val="00CA5A94"/>
    <w:rsid w:val="00CB0C69"/>
    <w:rsid w:val="00CB271A"/>
    <w:rsid w:val="00CB2EF4"/>
    <w:rsid w:val="00CB6680"/>
    <w:rsid w:val="00CB6906"/>
    <w:rsid w:val="00CC0E21"/>
    <w:rsid w:val="00CC6A50"/>
    <w:rsid w:val="00CC7AC7"/>
    <w:rsid w:val="00CD1963"/>
    <w:rsid w:val="00CD1F9D"/>
    <w:rsid w:val="00CE4D50"/>
    <w:rsid w:val="00CE63FF"/>
    <w:rsid w:val="00CF3847"/>
    <w:rsid w:val="00CF3C76"/>
    <w:rsid w:val="00D00EA2"/>
    <w:rsid w:val="00D02352"/>
    <w:rsid w:val="00D03B74"/>
    <w:rsid w:val="00D042B4"/>
    <w:rsid w:val="00D04DA1"/>
    <w:rsid w:val="00D065C3"/>
    <w:rsid w:val="00D10591"/>
    <w:rsid w:val="00D11C76"/>
    <w:rsid w:val="00D17EC6"/>
    <w:rsid w:val="00D20785"/>
    <w:rsid w:val="00D21CEA"/>
    <w:rsid w:val="00D249F2"/>
    <w:rsid w:val="00D3047A"/>
    <w:rsid w:val="00D34833"/>
    <w:rsid w:val="00D360BE"/>
    <w:rsid w:val="00D368D4"/>
    <w:rsid w:val="00D36F26"/>
    <w:rsid w:val="00D371C6"/>
    <w:rsid w:val="00D409F2"/>
    <w:rsid w:val="00D430F6"/>
    <w:rsid w:val="00D44D76"/>
    <w:rsid w:val="00D45EC1"/>
    <w:rsid w:val="00D47A63"/>
    <w:rsid w:val="00D47F47"/>
    <w:rsid w:val="00D50DAD"/>
    <w:rsid w:val="00D513DC"/>
    <w:rsid w:val="00D56DEA"/>
    <w:rsid w:val="00D602CE"/>
    <w:rsid w:val="00D61000"/>
    <w:rsid w:val="00D6120E"/>
    <w:rsid w:val="00D62D57"/>
    <w:rsid w:val="00D63024"/>
    <w:rsid w:val="00D63402"/>
    <w:rsid w:val="00D63617"/>
    <w:rsid w:val="00D64AC4"/>
    <w:rsid w:val="00D7098E"/>
    <w:rsid w:val="00D71F03"/>
    <w:rsid w:val="00D75310"/>
    <w:rsid w:val="00D77EE8"/>
    <w:rsid w:val="00D8110B"/>
    <w:rsid w:val="00D81CFC"/>
    <w:rsid w:val="00D8220C"/>
    <w:rsid w:val="00D83864"/>
    <w:rsid w:val="00D8392D"/>
    <w:rsid w:val="00D843DF"/>
    <w:rsid w:val="00D8450B"/>
    <w:rsid w:val="00D86BB7"/>
    <w:rsid w:val="00D92E5B"/>
    <w:rsid w:val="00D9341F"/>
    <w:rsid w:val="00D94176"/>
    <w:rsid w:val="00D9481E"/>
    <w:rsid w:val="00D960E9"/>
    <w:rsid w:val="00DA0A73"/>
    <w:rsid w:val="00DA3EC3"/>
    <w:rsid w:val="00DA40D2"/>
    <w:rsid w:val="00DA56C6"/>
    <w:rsid w:val="00DA7A88"/>
    <w:rsid w:val="00DB1EAB"/>
    <w:rsid w:val="00DB451E"/>
    <w:rsid w:val="00DB764B"/>
    <w:rsid w:val="00DC0BAC"/>
    <w:rsid w:val="00DC31B9"/>
    <w:rsid w:val="00DC46E1"/>
    <w:rsid w:val="00DC5DE6"/>
    <w:rsid w:val="00DC606F"/>
    <w:rsid w:val="00DD0EC9"/>
    <w:rsid w:val="00DD25D5"/>
    <w:rsid w:val="00DD2FDC"/>
    <w:rsid w:val="00DD56DB"/>
    <w:rsid w:val="00DD7C03"/>
    <w:rsid w:val="00DE1259"/>
    <w:rsid w:val="00DE23A2"/>
    <w:rsid w:val="00DE5943"/>
    <w:rsid w:val="00DE69BA"/>
    <w:rsid w:val="00DF034F"/>
    <w:rsid w:val="00DF076E"/>
    <w:rsid w:val="00DF1496"/>
    <w:rsid w:val="00DF1665"/>
    <w:rsid w:val="00DF1CFA"/>
    <w:rsid w:val="00DF3FF1"/>
    <w:rsid w:val="00DF539C"/>
    <w:rsid w:val="00E01D73"/>
    <w:rsid w:val="00E02B8D"/>
    <w:rsid w:val="00E03CCF"/>
    <w:rsid w:val="00E041E2"/>
    <w:rsid w:val="00E134BA"/>
    <w:rsid w:val="00E13E92"/>
    <w:rsid w:val="00E14A37"/>
    <w:rsid w:val="00E14BC2"/>
    <w:rsid w:val="00E15083"/>
    <w:rsid w:val="00E236D0"/>
    <w:rsid w:val="00E276B0"/>
    <w:rsid w:val="00E31206"/>
    <w:rsid w:val="00E32087"/>
    <w:rsid w:val="00E42502"/>
    <w:rsid w:val="00E44786"/>
    <w:rsid w:val="00E44C9D"/>
    <w:rsid w:val="00E44E49"/>
    <w:rsid w:val="00E452A5"/>
    <w:rsid w:val="00E459D5"/>
    <w:rsid w:val="00E47576"/>
    <w:rsid w:val="00E509C3"/>
    <w:rsid w:val="00E50F55"/>
    <w:rsid w:val="00E51B4E"/>
    <w:rsid w:val="00E52D67"/>
    <w:rsid w:val="00E55216"/>
    <w:rsid w:val="00E5797D"/>
    <w:rsid w:val="00E63AD6"/>
    <w:rsid w:val="00E72062"/>
    <w:rsid w:val="00E74E1A"/>
    <w:rsid w:val="00E7542E"/>
    <w:rsid w:val="00E807A9"/>
    <w:rsid w:val="00E830B9"/>
    <w:rsid w:val="00E83E90"/>
    <w:rsid w:val="00E87218"/>
    <w:rsid w:val="00E925BA"/>
    <w:rsid w:val="00EA0A03"/>
    <w:rsid w:val="00EA1314"/>
    <w:rsid w:val="00EA15F9"/>
    <w:rsid w:val="00EA335F"/>
    <w:rsid w:val="00EA54FA"/>
    <w:rsid w:val="00EA6EB5"/>
    <w:rsid w:val="00EA7F16"/>
    <w:rsid w:val="00EB1205"/>
    <w:rsid w:val="00EB66CC"/>
    <w:rsid w:val="00EB68D5"/>
    <w:rsid w:val="00EB7581"/>
    <w:rsid w:val="00EC09DF"/>
    <w:rsid w:val="00EC12C8"/>
    <w:rsid w:val="00EC1C41"/>
    <w:rsid w:val="00EC2052"/>
    <w:rsid w:val="00EC525A"/>
    <w:rsid w:val="00EC5A36"/>
    <w:rsid w:val="00ED27F6"/>
    <w:rsid w:val="00ED2F1F"/>
    <w:rsid w:val="00ED32CF"/>
    <w:rsid w:val="00ED4793"/>
    <w:rsid w:val="00ED5829"/>
    <w:rsid w:val="00ED5EB2"/>
    <w:rsid w:val="00ED636D"/>
    <w:rsid w:val="00ED6FE7"/>
    <w:rsid w:val="00EE30F9"/>
    <w:rsid w:val="00EE3748"/>
    <w:rsid w:val="00EE65D5"/>
    <w:rsid w:val="00EE6F1C"/>
    <w:rsid w:val="00EE7567"/>
    <w:rsid w:val="00EE791B"/>
    <w:rsid w:val="00EF10B2"/>
    <w:rsid w:val="00EF2970"/>
    <w:rsid w:val="00EF2E5C"/>
    <w:rsid w:val="00EF4632"/>
    <w:rsid w:val="00F006CE"/>
    <w:rsid w:val="00F00F49"/>
    <w:rsid w:val="00F010C2"/>
    <w:rsid w:val="00F0280C"/>
    <w:rsid w:val="00F113A4"/>
    <w:rsid w:val="00F11D15"/>
    <w:rsid w:val="00F13B69"/>
    <w:rsid w:val="00F14EEB"/>
    <w:rsid w:val="00F151BA"/>
    <w:rsid w:val="00F15338"/>
    <w:rsid w:val="00F20164"/>
    <w:rsid w:val="00F24916"/>
    <w:rsid w:val="00F24C98"/>
    <w:rsid w:val="00F33E1E"/>
    <w:rsid w:val="00F36DF8"/>
    <w:rsid w:val="00F40C3E"/>
    <w:rsid w:val="00F42BE9"/>
    <w:rsid w:val="00F449E5"/>
    <w:rsid w:val="00F45DF7"/>
    <w:rsid w:val="00F46525"/>
    <w:rsid w:val="00F4734A"/>
    <w:rsid w:val="00F559C6"/>
    <w:rsid w:val="00F57171"/>
    <w:rsid w:val="00F63885"/>
    <w:rsid w:val="00F63CF1"/>
    <w:rsid w:val="00F712E2"/>
    <w:rsid w:val="00F73412"/>
    <w:rsid w:val="00F741A9"/>
    <w:rsid w:val="00F74E2D"/>
    <w:rsid w:val="00F74F7A"/>
    <w:rsid w:val="00F752B0"/>
    <w:rsid w:val="00F75DB5"/>
    <w:rsid w:val="00F760B3"/>
    <w:rsid w:val="00F77231"/>
    <w:rsid w:val="00F80BB6"/>
    <w:rsid w:val="00F81041"/>
    <w:rsid w:val="00F812B8"/>
    <w:rsid w:val="00F81840"/>
    <w:rsid w:val="00F84074"/>
    <w:rsid w:val="00F851C4"/>
    <w:rsid w:val="00F906BA"/>
    <w:rsid w:val="00F9312E"/>
    <w:rsid w:val="00F95E2E"/>
    <w:rsid w:val="00FA3626"/>
    <w:rsid w:val="00FA5591"/>
    <w:rsid w:val="00FA58B1"/>
    <w:rsid w:val="00FA7CAC"/>
    <w:rsid w:val="00FB0230"/>
    <w:rsid w:val="00FB060E"/>
    <w:rsid w:val="00FB1C70"/>
    <w:rsid w:val="00FB21E2"/>
    <w:rsid w:val="00FB285B"/>
    <w:rsid w:val="00FB3409"/>
    <w:rsid w:val="00FB54B2"/>
    <w:rsid w:val="00FB5F96"/>
    <w:rsid w:val="00FC1993"/>
    <w:rsid w:val="00FC6591"/>
    <w:rsid w:val="00FC7D9A"/>
    <w:rsid w:val="00FD0489"/>
    <w:rsid w:val="00FD25B7"/>
    <w:rsid w:val="00FD2AEB"/>
    <w:rsid w:val="00FD2DB3"/>
    <w:rsid w:val="00FD419F"/>
    <w:rsid w:val="00FE0AD1"/>
    <w:rsid w:val="00FE0B72"/>
    <w:rsid w:val="00FE1338"/>
    <w:rsid w:val="00FE4136"/>
    <w:rsid w:val="00FE4F0D"/>
    <w:rsid w:val="00FE62B8"/>
    <w:rsid w:val="00FE7EC9"/>
    <w:rsid w:val="00FF12DC"/>
    <w:rsid w:val="00FF1812"/>
    <w:rsid w:val="00FF3A4B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FE3BB"/>
  <w15:docId w15:val="{92FED66F-CCB5-4FB8-B3BC-B68BC39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1A6D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9"/>
    <w:qFormat/>
    <w:rsid w:val="00C66A79"/>
    <w:pPr>
      <w:keepNext/>
      <w:ind w:left="1410" w:hanging="1410"/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C66A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0437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nhideWhenUsed/>
    <w:qFormat/>
    <w:locked/>
    <w:rsid w:val="000437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locked/>
    <w:rsid w:val="00F772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66A79"/>
    <w:rPr>
      <w:rFonts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C66A79"/>
    <w:rPr>
      <w:rFonts w:ascii="Arial" w:hAnsi="Arial" w:cs="Arial"/>
      <w:b/>
      <w:bCs/>
      <w:i/>
      <w:iCs/>
      <w:sz w:val="28"/>
      <w:szCs w:val="28"/>
    </w:rPr>
  </w:style>
  <w:style w:type="paragraph" w:styleId="Cm">
    <w:name w:val="Title"/>
    <w:basedOn w:val="Norml"/>
    <w:link w:val="CmChar"/>
    <w:uiPriority w:val="99"/>
    <w:qFormat/>
    <w:rsid w:val="00C66A79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CmChar">
    <w:name w:val="Cím Char"/>
    <w:basedOn w:val="Bekezdsalapbettpusa"/>
    <w:link w:val="Cm"/>
    <w:uiPriority w:val="99"/>
    <w:locked/>
    <w:rsid w:val="00C66A79"/>
    <w:rPr>
      <w:rFonts w:ascii="Bookman Old Style" w:hAnsi="Bookman Old Style" w:cs="Times New Roman"/>
      <w:b/>
      <w:bCs/>
      <w:sz w:val="24"/>
      <w:szCs w:val="24"/>
    </w:rPr>
  </w:style>
  <w:style w:type="paragraph" w:styleId="Nincstrkz">
    <w:name w:val="No Spacing"/>
    <w:uiPriority w:val="1"/>
    <w:qFormat/>
    <w:rsid w:val="00BF1DF0"/>
    <w:rPr>
      <w:rFonts w:ascii="Calibri" w:hAnsi="Calibri"/>
      <w:sz w:val="22"/>
      <w:szCs w:val="22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D6D45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DD0EC9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2E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CC7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C20B9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C20B9"/>
    <w:rPr>
      <w:rFonts w:ascii="Consolas" w:eastAsiaTheme="minorHAnsi" w:hAnsi="Consolas"/>
      <w:sz w:val="21"/>
      <w:szCs w:val="21"/>
    </w:rPr>
  </w:style>
  <w:style w:type="paragraph" w:customStyle="1" w:styleId="Norml1">
    <w:name w:val="Normál1"/>
    <w:rsid w:val="00603F26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LbjegyzetszvegChar">
    <w:name w:val="Lábjegyzetszöveg Char"/>
    <w:aliases w:val="Footnote Char,Char1 Char1,Char1 Char Char,Schriftart: 9 pt Char,Schriftart: 10 pt Char,Schriftart: 8 pt Char"/>
    <w:basedOn w:val="Bekezdsalapbettpusa"/>
    <w:link w:val="Lbjegyzetszveg"/>
    <w:locked/>
    <w:rsid w:val="006509B6"/>
    <w:rPr>
      <w:rFonts w:ascii="Verdana" w:hAnsi="Verdana"/>
    </w:rPr>
  </w:style>
  <w:style w:type="paragraph" w:styleId="Lbjegyzetszveg">
    <w:name w:val="footnote text"/>
    <w:aliases w:val="Footnote,Char1,Char1 Char,Schriftart: 9 pt,Schriftart: 10 pt,Schriftart: 8 pt"/>
    <w:basedOn w:val="Norml"/>
    <w:link w:val="LbjegyzetszvegChar"/>
    <w:unhideWhenUsed/>
    <w:rsid w:val="006509B6"/>
    <w:pPr>
      <w:spacing w:before="60" w:after="60" w:line="240" w:lineRule="auto"/>
      <w:jc w:val="both"/>
    </w:pPr>
    <w:rPr>
      <w:rFonts w:ascii="Verdana" w:hAnsi="Verdana"/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6509B6"/>
    <w:rPr>
      <w:rFonts w:ascii="Calibri" w:hAnsi="Calibri"/>
    </w:rPr>
  </w:style>
  <w:style w:type="table" w:styleId="Rcsostblzat">
    <w:name w:val="Table Grid"/>
    <w:basedOn w:val="Normltblzat"/>
    <w:uiPriority w:val="59"/>
    <w:locked/>
    <w:rsid w:val="0044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44220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DF1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1496"/>
    <w:rPr>
      <w:rFonts w:ascii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F1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496"/>
    <w:rPr>
      <w:rFonts w:ascii="Calibri" w:hAnsi="Calibr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6E1C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E1C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E1C5D"/>
    <w:rPr>
      <w:rFonts w:ascii="Calibri" w:hAnsi="Calibri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1C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1C5D"/>
    <w:rPr>
      <w:rFonts w:ascii="Calibri" w:hAnsi="Calibri"/>
      <w:b/>
      <w:bCs/>
    </w:rPr>
  </w:style>
  <w:style w:type="paragraph" w:styleId="Vltozat">
    <w:name w:val="Revision"/>
    <w:hidden/>
    <w:uiPriority w:val="99"/>
    <w:semiHidden/>
    <w:rsid w:val="00BB2D00"/>
    <w:rPr>
      <w:rFonts w:ascii="Calibri" w:hAnsi="Calibri"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0437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04371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Alcm">
    <w:name w:val="Subtitle"/>
    <w:basedOn w:val="Norml"/>
    <w:next w:val="Norml"/>
    <w:link w:val="AlcmChar"/>
    <w:qFormat/>
    <w:locked/>
    <w:rsid w:val="0004371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rsid w:val="0004371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a1">
    <w:name w:val="lista1"/>
    <w:rsid w:val="00315DD9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7A5435"/>
    <w:rPr>
      <w:rFonts w:ascii="Calibri" w:hAnsi="Calibri"/>
      <w:sz w:val="22"/>
      <w:szCs w:val="22"/>
    </w:rPr>
  </w:style>
  <w:style w:type="paragraph" w:styleId="Szvegtrzs">
    <w:name w:val="Body Text"/>
    <w:basedOn w:val="Norml"/>
    <w:link w:val="SzvegtrzsChar"/>
    <w:uiPriority w:val="99"/>
    <w:unhideWhenUsed/>
    <w:rsid w:val="003A76F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3A76F6"/>
    <w:rPr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F7723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styleId="Kiemels">
    <w:name w:val="Emphasis"/>
    <w:basedOn w:val="Bekezdsalapbettpusa"/>
    <w:qFormat/>
    <w:locked/>
    <w:rsid w:val="00F77231"/>
    <w:rPr>
      <w:i/>
      <w:iCs/>
    </w:rPr>
  </w:style>
  <w:style w:type="character" w:styleId="Kiemels2">
    <w:name w:val="Strong"/>
    <w:basedOn w:val="Bekezdsalapbettpusa"/>
    <w:qFormat/>
    <w:locked/>
    <w:rsid w:val="00F77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zsebetvaros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DEF3-446B-4192-AD57-20E35B1A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4316</Words>
  <Characters>33129</Characters>
  <Application>Microsoft Office Word</Application>
  <DocSecurity>0</DocSecurity>
  <Lines>276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MSZP Frakció</Company>
  <LinksUpToDate>false</LinksUpToDate>
  <CharactersWithSpaces>37371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KolozsvariV</dc:creator>
  <cp:lastModifiedBy>Bordás Ágnes</cp:lastModifiedBy>
  <cp:revision>6</cp:revision>
  <cp:lastPrinted>2019-02-14T19:37:00Z</cp:lastPrinted>
  <dcterms:created xsi:type="dcterms:W3CDTF">2026-01-21T15:41:00Z</dcterms:created>
  <dcterms:modified xsi:type="dcterms:W3CDTF">2026-02-09T13:08:00Z</dcterms:modified>
</cp:coreProperties>
</file>